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726B" w14:textId="77777777" w:rsidR="000743CF" w:rsidRPr="00D87722" w:rsidRDefault="000743CF" w:rsidP="000743CF">
      <w:pPr>
        <w:jc w:val="center"/>
        <w:rPr>
          <w:rFonts w:ascii="TH Niramit AS" w:eastAsia="Calibri" w:hAnsi="TH Niramit AS" w:cs="TH Niramit AS"/>
          <w:b/>
          <w:bCs/>
          <w:sz w:val="32"/>
          <w:szCs w:val="32"/>
          <w:lang w:val="id-ID" w:eastAsia="en-US"/>
        </w:rPr>
      </w:pPr>
      <w:r w:rsidRPr="00D87722">
        <w:rPr>
          <w:rFonts w:ascii="TH Niramit AS" w:eastAsia="Calibri" w:hAnsi="TH Niramit AS" w:cs="TH Niramit AS"/>
          <w:b/>
          <w:bCs/>
          <w:sz w:val="32"/>
          <w:szCs w:val="32"/>
          <w:cs/>
          <w:lang w:val="id-ID" w:eastAsia="en-US"/>
        </w:rPr>
        <w:t xml:space="preserve">บทที่ </w:t>
      </w:r>
      <w:r w:rsidRPr="00D87722">
        <w:rPr>
          <w:rFonts w:ascii="TH Niramit AS" w:eastAsia="Calibri" w:hAnsi="TH Niramit AS" w:cs="TH Niramit AS"/>
          <w:b/>
          <w:bCs/>
          <w:sz w:val="32"/>
          <w:szCs w:val="32"/>
          <w:lang w:val="id-ID" w:eastAsia="en-US"/>
        </w:rPr>
        <w:t>7</w:t>
      </w:r>
    </w:p>
    <w:p w14:paraId="73E2726C" w14:textId="77777777" w:rsidR="000743CF" w:rsidRDefault="000743CF" w:rsidP="000743CF">
      <w:pPr>
        <w:jc w:val="center"/>
        <w:rPr>
          <w:rFonts w:ascii="TH Niramit AS" w:eastAsia="Calibri" w:hAnsi="TH Niramit AS" w:cs="TH Niramit AS"/>
          <w:b/>
          <w:bCs/>
          <w:sz w:val="32"/>
          <w:szCs w:val="32"/>
          <w:lang w:val="id-ID" w:eastAsia="en-US"/>
        </w:rPr>
      </w:pPr>
      <w:r w:rsidRPr="00A06333">
        <w:rPr>
          <w:rFonts w:ascii="TH Niramit AS" w:eastAsia="Calibri" w:hAnsi="TH Niramit AS" w:cs="TH Niramit AS"/>
          <w:b/>
          <w:bCs/>
          <w:sz w:val="32"/>
          <w:szCs w:val="32"/>
          <w:cs/>
          <w:lang w:eastAsia="en-US"/>
        </w:rPr>
        <w:t>ประโยคพื้นฐาน</w:t>
      </w:r>
      <w:r>
        <w:rPr>
          <w:rFonts w:ascii="TH Niramit AS" w:eastAsia="Calibri" w:hAnsi="TH Niramit AS" w:cs="TH Niramit AS" w:hint="cs"/>
          <w:b/>
          <w:bCs/>
          <w:sz w:val="32"/>
          <w:szCs w:val="32"/>
          <w:cs/>
          <w:lang w:eastAsia="en-US"/>
        </w:rPr>
        <w:t>ภาษามลายู</w:t>
      </w:r>
      <w:r w:rsidRPr="00A06333">
        <w:rPr>
          <w:rFonts w:ascii="TH Niramit AS" w:eastAsia="Calibri" w:hAnsi="TH Niramit AS" w:cs="TH Niramit AS"/>
          <w:b/>
          <w:bCs/>
          <w:sz w:val="32"/>
          <w:szCs w:val="32"/>
          <w:cs/>
          <w:lang w:eastAsia="en-US"/>
        </w:rPr>
        <w:t xml:space="preserve"> </w:t>
      </w:r>
      <w:r w:rsidRPr="00A06333">
        <w:rPr>
          <w:rFonts w:ascii="TH Niramit AS" w:eastAsia="Calibri" w:hAnsi="TH Niramit AS" w:cs="TH Niramit AS"/>
          <w:b/>
          <w:bCs/>
          <w:sz w:val="32"/>
          <w:szCs w:val="32"/>
          <w:lang w:val="id-ID" w:eastAsia="en-US"/>
        </w:rPr>
        <w:t>(Pola Ayat Dasar)</w:t>
      </w:r>
    </w:p>
    <w:p w14:paraId="73E2726D" w14:textId="77777777" w:rsidR="000743CF" w:rsidRDefault="000743CF" w:rsidP="000743CF">
      <w:pPr>
        <w:ind w:firstLine="720"/>
        <w:jc w:val="thaiDistribute"/>
        <w:rPr>
          <w:rFonts w:ascii="TH Niramit AS" w:eastAsia="Calibri" w:hAnsi="TH Niramit AS" w:cs="TH Niramit AS"/>
          <w:sz w:val="32"/>
          <w:szCs w:val="32"/>
          <w:lang w:eastAsia="en-US"/>
        </w:rPr>
      </w:pPr>
    </w:p>
    <w:p w14:paraId="73E2726E" w14:textId="77777777" w:rsidR="000743CF" w:rsidRPr="00F777EC" w:rsidRDefault="000743CF" w:rsidP="000743CF">
      <w:pPr>
        <w:ind w:firstLine="720"/>
        <w:jc w:val="thaiDistribute"/>
        <w:rPr>
          <w:rFonts w:ascii="TH SarabunPSK" w:eastAsia="Calibri" w:hAnsi="TH SarabunPSK" w:cs="TH SarabunPSK" w:hint="cs"/>
          <w:sz w:val="32"/>
          <w:szCs w:val="32"/>
          <w:lang w:val="id-ID" w:eastAsia="en-US"/>
        </w:rPr>
      </w:pPr>
      <w:r w:rsidRPr="00F777EC">
        <w:rPr>
          <w:rFonts w:ascii="TH SarabunPSK" w:eastAsia="Calibri" w:hAnsi="TH SarabunPSK" w:cs="TH SarabunPSK" w:hint="cs"/>
          <w:sz w:val="32"/>
          <w:szCs w:val="32"/>
          <w:cs/>
          <w:lang w:eastAsia="en-US"/>
        </w:rPr>
        <w:t>โครงสร้างภาษามลายู ถือเป็นพื้นฐานสำคัญในการเรียนภาษามลายู เพราะเป็นรากฐานสำคัญที่จะนำไปสู่การสื่อสารภาษามลายูได้อย่างมีประสิทธิภาพ ทั้งในเรื่องของการอ่าน เขียน และฟังพูด</w:t>
      </w:r>
      <w:r w:rsidRPr="00F777EC">
        <w:rPr>
          <w:rFonts w:ascii="TH SarabunPSK" w:eastAsia="Calibri" w:hAnsi="TH SarabunPSK" w:cs="TH SarabunPSK" w:hint="cs"/>
          <w:sz w:val="32"/>
          <w:szCs w:val="32"/>
          <w:lang w:val="id-ID" w:eastAsia="en-US"/>
        </w:rPr>
        <w:t xml:space="preserve"> </w:t>
      </w:r>
      <w:r w:rsidRPr="00F777EC">
        <w:rPr>
          <w:rFonts w:ascii="TH SarabunPSK" w:eastAsia="Calibri" w:hAnsi="TH SarabunPSK" w:cs="TH SarabunPSK" w:hint="cs"/>
          <w:sz w:val="32"/>
          <w:szCs w:val="32"/>
          <w:cs/>
          <w:lang w:val="id-ID" w:eastAsia="en-US"/>
        </w:rPr>
        <w:t>โครงสร้างโดยทั่วไปแล้วหมายถึงองค์ประกอบหลักที่สำคัญ ซึ่งนำประกอบเข้ากันเป็นประโยคต่างๆ ใน</w:t>
      </w:r>
      <w:r w:rsidRPr="00F777EC">
        <w:rPr>
          <w:rFonts w:ascii="TH SarabunPSK" w:eastAsia="Calibri" w:hAnsi="TH SarabunPSK" w:cs="TH SarabunPSK" w:hint="cs"/>
          <w:sz w:val="32"/>
          <w:szCs w:val="32"/>
          <w:cs/>
          <w:lang w:eastAsia="en-US"/>
        </w:rPr>
        <w:t xml:space="preserve">ภาษามลายู บทนี้มีเนื้อหาเกี่ยวกับความหมายของวลี อนุประโยค และโครงสร้างประโยคภาษามลายูพื้นฐาน </w:t>
      </w:r>
    </w:p>
    <w:p w14:paraId="73E2726F" w14:textId="77777777" w:rsidR="000743CF" w:rsidRPr="00F777EC" w:rsidRDefault="000743CF" w:rsidP="000743CF">
      <w:pPr>
        <w:rPr>
          <w:rFonts w:ascii="TH SarabunPSK" w:eastAsia="Calibri" w:hAnsi="TH SarabunPSK" w:cs="TH SarabunPSK" w:hint="cs"/>
          <w:b/>
          <w:bCs/>
          <w:sz w:val="32"/>
          <w:szCs w:val="32"/>
          <w:lang w:val="id-ID" w:eastAsia="en-US"/>
        </w:rPr>
      </w:pPr>
    </w:p>
    <w:p w14:paraId="73E27270" w14:textId="77777777" w:rsidR="000743CF" w:rsidRPr="00F777EC" w:rsidRDefault="000743CF" w:rsidP="00942AD8">
      <w:pPr>
        <w:pStyle w:val="a3"/>
        <w:numPr>
          <w:ilvl w:val="0"/>
          <w:numId w:val="1"/>
        </w:numPr>
        <w:spacing w:after="0" w:line="240" w:lineRule="auto"/>
        <w:ind w:left="270" w:hanging="270"/>
        <w:jc w:val="both"/>
        <w:rPr>
          <w:rFonts w:ascii="TH SarabunPSK" w:eastAsia="Calibri" w:hAnsi="TH SarabunPSK" w:cs="TH SarabunPSK" w:hint="cs"/>
          <w:b/>
          <w:bCs/>
          <w:sz w:val="32"/>
          <w:szCs w:val="32"/>
          <w:lang w:val="en-MY" w:bidi="ar-SA"/>
        </w:rPr>
      </w:pPr>
      <w:r w:rsidRPr="00F777EC">
        <w:rPr>
          <w:rFonts w:ascii="TH SarabunPSK" w:eastAsia="Calibri" w:hAnsi="TH SarabunPSK" w:cs="TH SarabunPSK" w:hint="cs"/>
          <w:b/>
          <w:bCs/>
          <w:sz w:val="32"/>
          <w:szCs w:val="32"/>
          <w:cs/>
        </w:rPr>
        <w:t>ประโยค</w:t>
      </w:r>
      <w:r w:rsidR="00942AD8" w:rsidRPr="00F777EC">
        <w:rPr>
          <w:rFonts w:ascii="TH SarabunPSK" w:eastAsia="Calibri" w:hAnsi="TH SarabunPSK" w:cs="TH SarabunPSK" w:hint="cs"/>
          <w:b/>
          <w:bCs/>
          <w:sz w:val="32"/>
          <w:szCs w:val="32"/>
          <w:lang w:val="en-MY" w:bidi="ar-SA"/>
        </w:rPr>
        <w:t xml:space="preserve"> </w:t>
      </w:r>
      <w:r w:rsidR="00942AD8" w:rsidRPr="00F777EC">
        <w:rPr>
          <w:rFonts w:ascii="TH SarabunPSK" w:eastAsia="Calibri" w:hAnsi="TH SarabunPSK" w:cs="TH SarabunPSK" w:hint="cs"/>
          <w:b/>
          <w:bCs/>
          <w:sz w:val="32"/>
          <w:szCs w:val="32"/>
          <w:lang w:val="id-ID" w:bidi="ar-SA"/>
        </w:rPr>
        <w:t>(</w:t>
      </w:r>
      <w:r w:rsidR="00942AD8" w:rsidRPr="00F777EC">
        <w:rPr>
          <w:rFonts w:ascii="TH SarabunPSK" w:eastAsia="Calibri" w:hAnsi="TH SarabunPSK" w:cs="TH SarabunPSK" w:hint="cs"/>
          <w:b/>
          <w:bCs/>
          <w:sz w:val="32"/>
          <w:szCs w:val="32"/>
          <w:lang w:val="en-MY" w:bidi="ar-SA"/>
        </w:rPr>
        <w:t>Ayat</w:t>
      </w:r>
      <w:r w:rsidR="00942AD8" w:rsidRPr="00F777EC">
        <w:rPr>
          <w:rFonts w:ascii="TH SarabunPSK" w:eastAsia="Calibri" w:hAnsi="TH SarabunPSK" w:cs="TH SarabunPSK" w:hint="cs"/>
          <w:b/>
          <w:bCs/>
          <w:sz w:val="32"/>
          <w:szCs w:val="32"/>
          <w:lang w:val="id-ID" w:bidi="ar-SA"/>
        </w:rPr>
        <w:t>)</w:t>
      </w:r>
    </w:p>
    <w:p w14:paraId="73E27271" w14:textId="77777777" w:rsidR="000743CF" w:rsidRPr="00F777EC" w:rsidRDefault="000743CF" w:rsidP="000743CF">
      <w:pPr>
        <w:ind w:firstLine="630"/>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Ayat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unit </w:t>
      </w:r>
      <w:proofErr w:type="spellStart"/>
      <w:r w:rsidRPr="00F777EC">
        <w:rPr>
          <w:rFonts w:ascii="TH SarabunPSK" w:eastAsia="Calibri" w:hAnsi="TH SarabunPSK" w:cs="TH SarabunPSK" w:hint="cs"/>
          <w:sz w:val="32"/>
          <w:szCs w:val="32"/>
          <w:lang w:val="en-MY" w:eastAsia="en-US" w:bidi="ar-SA"/>
        </w:rPr>
        <w:t>pengucapan</w:t>
      </w:r>
      <w:proofErr w:type="spellEnd"/>
      <w:r w:rsidRPr="00F777EC">
        <w:rPr>
          <w:rFonts w:ascii="TH SarabunPSK" w:eastAsia="Calibri" w:hAnsi="TH SarabunPSK" w:cs="TH SarabunPSK" w:hint="cs"/>
          <w:sz w:val="32"/>
          <w:szCs w:val="32"/>
          <w:lang w:val="en-MY" w:eastAsia="en-US" w:bidi="ar-SA"/>
        </w:rPr>
        <w:t xml:space="preserve"> yang paling </w:t>
      </w:r>
      <w:proofErr w:type="spellStart"/>
      <w:r w:rsidRPr="00F777EC">
        <w:rPr>
          <w:rFonts w:ascii="TH SarabunPSK" w:eastAsia="Calibri" w:hAnsi="TH SarabunPSK" w:cs="TH SarabunPSK" w:hint="cs"/>
          <w:sz w:val="32"/>
          <w:szCs w:val="32"/>
          <w:lang w:val="en-MY" w:eastAsia="en-US" w:bidi="ar-SA"/>
        </w:rPr>
        <w:t>tinggi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letaknya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makna</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lengkap</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pengucapannya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dimulai</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diakhiri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dengan</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kesenyapan,serta</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intonasi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sempurna</w:t>
      </w:r>
      <w:proofErr w:type="spellEnd"/>
      <w:r w:rsidRPr="00F777EC">
        <w:rPr>
          <w:rFonts w:ascii="TH SarabunPSK" w:eastAsia="Calibri" w:hAnsi="TH SarabunPSK" w:cs="TH SarabunPSK" w:hint="cs"/>
          <w:sz w:val="32"/>
          <w:szCs w:val="32"/>
          <w:lang w:val="en-MY" w:eastAsia="en-US" w:bidi="ar-SA"/>
        </w:rPr>
        <w:t xml:space="preserve">. </w:t>
      </w:r>
    </w:p>
    <w:p w14:paraId="73E27272" w14:textId="77777777" w:rsidR="000743CF" w:rsidRPr="00F777EC" w:rsidRDefault="000743CF" w:rsidP="000743CF">
      <w:pPr>
        <w:ind w:firstLine="630"/>
        <w:jc w:val="both"/>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Setiap</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mempunyai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jumlah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terhad</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bilangannya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Namun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dimikian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bilangan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terhad</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sebenarnya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terbahagi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golongan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golongan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disebut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dasar</w:t>
      </w:r>
      <w:proofErr w:type="spellEnd"/>
      <w:r w:rsidRPr="00F777EC">
        <w:rPr>
          <w:rFonts w:ascii="TH SarabunPSK" w:eastAsia="Calibri" w:hAnsi="TH SarabunPSK" w:cs="TH SarabunPSK" w:hint="cs"/>
          <w:i/>
          <w:iCs/>
          <w:sz w:val="32"/>
          <w:szCs w:val="32"/>
          <w:lang w:val="en-MY" w:eastAsia="en-US" w:bidi="ar-SA"/>
        </w:rPr>
        <w:t xml:space="preserve"> </w:t>
      </w:r>
      <w:r w:rsidRPr="00F777EC">
        <w:rPr>
          <w:rFonts w:ascii="TH SarabunPSK" w:eastAsia="Calibri" w:hAnsi="TH SarabunPSK" w:cs="TH SarabunPSK" w:hint="cs"/>
          <w:sz w:val="32"/>
          <w:szCs w:val="32"/>
          <w:lang w:val="en-MY" w:eastAsia="en-US" w:bidi="ar-SA"/>
        </w:rPr>
        <w:t xml:space="preserve">dan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golongan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lagi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disebut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terbitan</w:t>
      </w:r>
      <w:proofErr w:type="spellEnd"/>
      <w:r w:rsidRPr="00F777EC">
        <w:rPr>
          <w:rFonts w:ascii="TH SarabunPSK" w:eastAsia="Calibri" w:hAnsi="TH SarabunPSK" w:cs="TH SarabunPSK" w:hint="cs"/>
          <w:i/>
          <w:iCs/>
          <w:sz w:val="32"/>
          <w:szCs w:val="32"/>
          <w:lang w:val="en-MY" w:eastAsia="en-US" w:bidi="ar-SA"/>
        </w:rPr>
        <w:t>.</w:t>
      </w:r>
      <w:r w:rsidRPr="00F777EC">
        <w:rPr>
          <w:rFonts w:ascii="TH SarabunPSK" w:eastAsia="Calibri" w:hAnsi="TH SarabunPSK" w:cs="TH SarabunPSK" w:hint="cs"/>
          <w:sz w:val="32"/>
          <w:szCs w:val="32"/>
          <w:lang w:val="en-MY" w:eastAsia="en-US" w:bidi="ar-SA"/>
        </w:rPr>
        <w:t xml:space="preserve"> Ayat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adakalanya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disebut</w:t>
      </w:r>
      <w:proofErr w:type="spellEnd"/>
      <w:r w:rsidRPr="00F777EC">
        <w:rPr>
          <w:rFonts w:ascii="TH SarabunPSK" w:eastAsia="Calibri" w:hAnsi="TH SarabunPSK" w:cs="TH SarabunPSK" w:hint="cs"/>
          <w:sz w:val="32"/>
          <w:szCs w:val="32"/>
          <w:lang w:val="en-MY" w:eastAsia="en-US" w:bidi="ar-SA"/>
        </w:rPr>
        <w:t xml:space="preserve"> juga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inti</w:t>
      </w:r>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daripadanya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diterbitkan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berbagai-bagai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lain, yang </w:t>
      </w:r>
      <w:proofErr w:type="spellStart"/>
      <w:r w:rsidRPr="00F777EC">
        <w:rPr>
          <w:rFonts w:ascii="TH SarabunPSK" w:eastAsia="Calibri" w:hAnsi="TH SarabunPSK" w:cs="TH SarabunPSK" w:hint="cs"/>
          <w:sz w:val="32"/>
          <w:szCs w:val="32"/>
          <w:lang w:val="en-MY" w:eastAsia="en-US" w:bidi="ar-SA"/>
        </w:rPr>
        <w:t>dasebut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terbitan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istilah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ilmu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moden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transformasi</w:t>
      </w:r>
      <w:proofErr w:type="spellEnd"/>
      <w:r w:rsidRPr="00F777EC">
        <w:rPr>
          <w:rFonts w:ascii="TH SarabunPSK" w:eastAsia="Calibri" w:hAnsi="TH SarabunPSK" w:cs="TH SarabunPSK" w:hint="cs"/>
          <w:sz w:val="32"/>
          <w:szCs w:val="32"/>
          <w:lang w:val="en-MY" w:eastAsia="en-US" w:bidi="ar-SA"/>
        </w:rPr>
        <w:t xml:space="preserve">. Proses </w:t>
      </w:r>
      <w:proofErr w:type="spellStart"/>
      <w:r w:rsidRPr="00F777EC">
        <w:rPr>
          <w:rFonts w:ascii="TH SarabunPSK" w:eastAsia="Calibri" w:hAnsi="TH SarabunPSK" w:cs="TH SarabunPSK" w:hint="cs"/>
          <w:sz w:val="32"/>
          <w:szCs w:val="32"/>
          <w:lang w:val="en-MY" w:eastAsia="en-US" w:bidi="ar-SA"/>
        </w:rPr>
        <w:t>perubahan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penerbitan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berlaku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melalui</w:t>
      </w:r>
      <w:proofErr w:type="spellEnd"/>
      <w:r w:rsidRPr="00F777EC">
        <w:rPr>
          <w:rFonts w:ascii="TH SarabunPSK" w:eastAsia="Calibri" w:hAnsi="TH SarabunPSK" w:cs="TH SarabunPSK" w:hint="cs"/>
          <w:sz w:val="32"/>
          <w:szCs w:val="32"/>
          <w:lang w:val="en-MY" w:eastAsia="en-US" w:bidi="ar-SA"/>
        </w:rPr>
        <w:t xml:space="preserve"> proses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peluasan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penggantian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pengguguran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penyusunan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semula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unsur-unsur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terkandung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sesutu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dasar.Setiap</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baik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mahupun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terbitan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berbagai-bagai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ragam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penyata,ayat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tanya</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perintah</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seruan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majmuk</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aktif</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pasif,</w:t>
      </w:r>
      <w:r w:rsidRPr="00F777EC">
        <w:rPr>
          <w:rFonts w:ascii="TH SarabunPSK" w:eastAsia="Calibri" w:hAnsi="TH SarabunPSK" w:cs="TH SarabunPSK" w:hint="cs"/>
          <w:sz w:val="32"/>
          <w:szCs w:val="32"/>
          <w:lang w:val="en-MY" w:eastAsia="en-US" w:bidi="ar-SA"/>
        </w:rPr>
        <w:t>dan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berbagai-bagai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ragam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kesemuannya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bersifat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terbitan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tetapi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penyata</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ragam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aktif</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w:t>
      </w:r>
    </w:p>
    <w:p w14:paraId="73E27273"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Sebagaimana</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telah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dinyatakan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unsur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terkandung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klausa,dan</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bilangan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terkandung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sesuatu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menentukan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sama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tunggal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ayat</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majmuk</w:t>
      </w:r>
      <w:proofErr w:type="spellEnd"/>
      <w:r w:rsidRPr="00F777EC">
        <w:rPr>
          <w:rFonts w:ascii="TH SarabunPSK" w:eastAsia="Calibri" w:hAnsi="TH SarabunPSK" w:cs="TH SarabunPSK" w:hint="cs"/>
          <w:sz w:val="32"/>
          <w:szCs w:val="32"/>
          <w:lang w:val="en-MY" w:eastAsia="en-US" w:bidi="ar-SA"/>
        </w:rPr>
        <w:t xml:space="preserve">. </w:t>
      </w:r>
    </w:p>
    <w:p w14:paraId="73E27274"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lastRenderedPageBreak/>
        <w:tab/>
        <w:t xml:space="preserve">Ayat </w:t>
      </w:r>
      <w:proofErr w:type="spellStart"/>
      <w:r w:rsidRPr="00F777EC">
        <w:rPr>
          <w:rFonts w:ascii="TH SarabunPSK" w:eastAsia="Calibri" w:hAnsi="TH SarabunPSK" w:cs="TH SarabunPSK" w:hint="cs"/>
          <w:sz w:val="32"/>
          <w:szCs w:val="32"/>
          <w:lang w:val="en-MY" w:eastAsia="en-US" w:bidi="ar-SA"/>
        </w:rPr>
        <w:t>tunggal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ailah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terdapat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
    <w:p w14:paraId="73E27275" w14:textId="77777777" w:rsidR="000743CF" w:rsidRPr="00F777EC" w:rsidRDefault="000743CF" w:rsidP="000743CF">
      <w:pPr>
        <w:ind w:firstLine="720"/>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cs/>
          <w:lang w:val="en-MY" w:eastAsia="en-US"/>
        </w:rPr>
        <w:t>ตัวอย่าง</w:t>
      </w:r>
      <w:r w:rsidRPr="00F777EC">
        <w:rPr>
          <w:rFonts w:ascii="TH SarabunPSK" w:eastAsia="Calibri" w:hAnsi="TH SarabunPSK" w:cs="TH SarabunPSK" w:hint="cs"/>
          <w:sz w:val="32"/>
          <w:szCs w:val="32"/>
          <w:lang w:val="en-MY" w:eastAsia="en-US" w:bidi="ar-SA"/>
        </w:rPr>
        <w:t xml:space="preserve"> </w:t>
      </w:r>
    </w:p>
    <w:p w14:paraId="73E27276"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gramStart"/>
      <w:r w:rsidRPr="00F777EC">
        <w:rPr>
          <w:rFonts w:ascii="TH SarabunPSK" w:eastAsia="Calibri" w:hAnsi="TH SarabunPSK" w:cs="TH SarabunPSK" w:hint="cs"/>
          <w:sz w:val="32"/>
          <w:szCs w:val="32"/>
          <w:lang w:val="en-MY" w:bidi="ar-SA"/>
        </w:rPr>
        <w:t>Ali</w:t>
      </w:r>
      <w:proofErr w:type="gramEnd"/>
      <w:r w:rsidRPr="00F777EC">
        <w:rPr>
          <w:rFonts w:ascii="TH SarabunPSK" w:eastAsia="Calibri" w:hAnsi="TH SarabunPSK" w:cs="TH SarabunPSK" w:hint="cs"/>
          <w:sz w:val="32"/>
          <w:szCs w:val="32"/>
          <w:lang w:val="en-MY" w:bidi="ar-SA"/>
        </w:rPr>
        <w:t xml:space="preserve"> guru. </w:t>
      </w:r>
      <w:r w:rsidRPr="00F777EC">
        <w:rPr>
          <w:rFonts w:ascii="TH SarabunPSK" w:eastAsia="Calibri" w:hAnsi="TH SarabunPSK" w:cs="TH SarabunPSK" w:hint="cs"/>
          <w:sz w:val="32"/>
          <w:szCs w:val="32"/>
          <w:rtl/>
          <w:lang w:val="en-MY" w:bidi="ar-SA"/>
        </w:rPr>
        <w:t xml:space="preserve">  </w:t>
      </w:r>
    </w:p>
    <w:p w14:paraId="73E27277" w14:textId="77777777" w:rsidR="000743CF" w:rsidRPr="00F777EC" w:rsidRDefault="000743CF" w:rsidP="000743CF">
      <w:pPr>
        <w:pStyle w:val="a3"/>
        <w:ind w:left="1080"/>
        <w:jc w:val="both"/>
        <w:rPr>
          <w:rFonts w:ascii="TH SarabunPSK" w:eastAsia="Calibri" w:hAnsi="TH SarabunPSK" w:cs="TH SarabunPSK" w:hint="cs"/>
          <w:sz w:val="32"/>
          <w:szCs w:val="32"/>
          <w:rtl/>
          <w:cs/>
          <w:lang w:val="id-ID" w:bidi="ar-SA"/>
        </w:rPr>
      </w:pPr>
      <w:r w:rsidRPr="00F777EC">
        <w:rPr>
          <w:rFonts w:ascii="TH SarabunPSK" w:eastAsia="Calibri" w:hAnsi="TH SarabunPSK" w:cs="TH SarabunPSK" w:hint="cs"/>
          <w:sz w:val="32"/>
          <w:szCs w:val="32"/>
          <w:cs/>
          <w:lang w:val="en-MY"/>
        </w:rPr>
        <w:t>(อาลีเป็นครู)</w:t>
      </w:r>
    </w:p>
    <w:p w14:paraId="73E27278"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t xml:space="preserve">Anak </w:t>
      </w:r>
      <w:proofErr w:type="spellStart"/>
      <w:r w:rsidRPr="00F777EC">
        <w:rPr>
          <w:rFonts w:ascii="TH SarabunPSK" w:eastAsia="Calibri" w:hAnsi="TH SarabunPSK" w:cs="TH SarabunPSK" w:hint="cs"/>
          <w:sz w:val="32"/>
          <w:szCs w:val="32"/>
          <w:lang w:val="en-MY" w:bidi="ar-SA"/>
        </w:rPr>
        <w:t>itu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lapar</w:t>
      </w:r>
      <w:proofErr w:type="spellEnd"/>
      <w:r w:rsidRPr="00F777EC">
        <w:rPr>
          <w:rFonts w:ascii="TH SarabunPSK" w:eastAsia="Calibri" w:hAnsi="TH SarabunPSK" w:cs="TH SarabunPSK" w:hint="cs"/>
          <w:sz w:val="32"/>
          <w:szCs w:val="32"/>
          <w:lang w:val="en-MY" w:bidi="ar-SA"/>
        </w:rPr>
        <w:t xml:space="preserve">.  </w:t>
      </w:r>
    </w:p>
    <w:p w14:paraId="73E27279" w14:textId="77777777" w:rsidR="000743CF" w:rsidRPr="00F777EC" w:rsidRDefault="000743CF" w:rsidP="000743CF">
      <w:pPr>
        <w:pStyle w:val="a3"/>
        <w:ind w:left="1080"/>
        <w:jc w:val="both"/>
        <w:rPr>
          <w:rFonts w:ascii="TH SarabunPSK" w:eastAsia="Calibri" w:hAnsi="TH SarabunPSK" w:cs="TH SarabunPSK" w:hint="cs"/>
          <w:sz w:val="32"/>
          <w:szCs w:val="32"/>
          <w:lang w:val="en-MY"/>
        </w:rPr>
      </w:pPr>
      <w:r w:rsidRPr="00F777EC">
        <w:rPr>
          <w:rFonts w:ascii="TH SarabunPSK" w:eastAsia="Calibri" w:hAnsi="TH SarabunPSK" w:cs="TH SarabunPSK" w:hint="cs"/>
          <w:sz w:val="32"/>
          <w:szCs w:val="32"/>
          <w:cs/>
          <w:lang w:val="en-MY"/>
        </w:rPr>
        <w:t>(ลูกหิว)</w:t>
      </w:r>
    </w:p>
    <w:p w14:paraId="73E2727A"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spellStart"/>
      <w:r w:rsidRPr="00F777EC">
        <w:rPr>
          <w:rFonts w:ascii="TH SarabunPSK" w:eastAsia="Calibri" w:hAnsi="TH SarabunPSK" w:cs="TH SarabunPSK" w:hint="cs"/>
          <w:sz w:val="32"/>
          <w:szCs w:val="32"/>
          <w:lang w:val="en-MY" w:bidi="ar-SA"/>
        </w:rPr>
        <w:t>Selendang</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ini</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untuk</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ibu</w:t>
      </w:r>
      <w:proofErr w:type="spellEnd"/>
      <w:r w:rsidRPr="00F777EC">
        <w:rPr>
          <w:rFonts w:ascii="TH SarabunPSK" w:eastAsia="Calibri" w:hAnsi="TH SarabunPSK" w:cs="TH SarabunPSK" w:hint="cs"/>
          <w:sz w:val="32"/>
          <w:szCs w:val="32"/>
          <w:lang w:val="en-MY" w:bidi="ar-SA"/>
        </w:rPr>
        <w:t>.</w:t>
      </w:r>
    </w:p>
    <w:p w14:paraId="73E2727B" w14:textId="77777777" w:rsidR="000743CF" w:rsidRPr="00F777EC" w:rsidRDefault="000743CF" w:rsidP="000743CF">
      <w:pPr>
        <w:pStyle w:val="a3"/>
        <w:ind w:left="1080"/>
        <w:jc w:val="both"/>
        <w:rPr>
          <w:rFonts w:ascii="TH SarabunPSK" w:eastAsia="Calibri" w:hAnsi="TH SarabunPSK" w:cs="TH SarabunPSK" w:hint="cs"/>
          <w:sz w:val="32"/>
          <w:szCs w:val="32"/>
          <w:lang w:val="en-MY"/>
        </w:rPr>
      </w:pPr>
      <w:r w:rsidRPr="00F777EC">
        <w:rPr>
          <w:rFonts w:ascii="TH SarabunPSK" w:eastAsia="Calibri" w:hAnsi="TH SarabunPSK" w:cs="TH SarabunPSK" w:hint="cs"/>
          <w:sz w:val="32"/>
          <w:szCs w:val="32"/>
          <w:cs/>
          <w:lang w:val="en-MY"/>
        </w:rPr>
        <w:t>(ผ้าพันคอนี้ของแม่)</w:t>
      </w:r>
    </w:p>
    <w:p w14:paraId="73E2727C"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spellStart"/>
      <w:r w:rsidRPr="00F777EC">
        <w:rPr>
          <w:rFonts w:ascii="TH SarabunPSK" w:eastAsia="Calibri" w:hAnsi="TH SarabunPSK" w:cs="TH SarabunPSK" w:hint="cs"/>
          <w:sz w:val="32"/>
          <w:szCs w:val="32"/>
          <w:lang w:val="en-MY" w:bidi="ar-SA"/>
        </w:rPr>
        <w:t>Mereka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berkumpul</w:t>
      </w:r>
      <w:proofErr w:type="spellEnd"/>
      <w:r w:rsidRPr="00F777EC">
        <w:rPr>
          <w:rFonts w:ascii="TH SarabunPSK" w:eastAsia="Calibri" w:hAnsi="TH SarabunPSK" w:cs="TH SarabunPSK" w:hint="cs"/>
          <w:sz w:val="32"/>
          <w:szCs w:val="32"/>
          <w:lang w:val="en-MY" w:bidi="ar-SA"/>
        </w:rPr>
        <w:t xml:space="preserve"> di dewan. </w:t>
      </w:r>
    </w:p>
    <w:p w14:paraId="73E2727D"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(พวกเขารวมตัวกันในห้องประชุม)</w:t>
      </w:r>
    </w:p>
    <w:p w14:paraId="73E2727E"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t xml:space="preserve">Anak orang </w:t>
      </w:r>
      <w:proofErr w:type="spellStart"/>
      <w:r w:rsidRPr="00F777EC">
        <w:rPr>
          <w:rFonts w:ascii="TH SarabunPSK" w:eastAsia="Calibri" w:hAnsi="TH SarabunPSK" w:cs="TH SarabunPSK" w:hint="cs"/>
          <w:sz w:val="32"/>
          <w:szCs w:val="32"/>
          <w:lang w:val="en-MY" w:bidi="ar-SA"/>
        </w:rPr>
        <w:t>itu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sedang</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tidur</w:t>
      </w:r>
      <w:proofErr w:type="spellEnd"/>
      <w:r w:rsidRPr="00F777EC">
        <w:rPr>
          <w:rFonts w:ascii="TH SarabunPSK" w:eastAsia="Calibri" w:hAnsi="TH SarabunPSK" w:cs="TH SarabunPSK" w:hint="cs"/>
          <w:sz w:val="32"/>
          <w:szCs w:val="32"/>
          <w:lang w:val="en-MY" w:bidi="ar-SA"/>
        </w:rPr>
        <w:t>.</w:t>
      </w:r>
    </w:p>
    <w:p w14:paraId="73E2727F"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(ลูกเขากำลังหลับอยู่)</w:t>
      </w:r>
    </w:p>
    <w:p w14:paraId="73E27280"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tab/>
        <w:t xml:space="preserve">Ayat </w:t>
      </w:r>
      <w:proofErr w:type="spellStart"/>
      <w:r w:rsidRPr="00F777EC">
        <w:rPr>
          <w:rFonts w:ascii="TH SarabunPSK" w:eastAsia="Calibri" w:hAnsi="TH SarabunPSK" w:cs="TH SarabunPSK" w:hint="cs"/>
          <w:sz w:val="32"/>
          <w:szCs w:val="32"/>
          <w:lang w:val="en-MY" w:eastAsia="en-US" w:bidi="ar-SA"/>
        </w:rPr>
        <w:t>majmuk</w:t>
      </w:r>
      <w:proofErr w:type="spellEnd"/>
      <w:r w:rsidRPr="00F777EC">
        <w:rPr>
          <w:rFonts w:ascii="TH SarabunPSK" w:eastAsia="Calibri" w:hAnsi="TH SarabunPSK" w:cs="TH SarabunPSK" w:hint="cs"/>
          <w:sz w:val="32"/>
          <w:szCs w:val="32"/>
          <w:lang w:val="en-MY" w:eastAsia="en-US" w:bidi="ar-SA"/>
        </w:rPr>
        <w:t xml:space="preserve"> pula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lebih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berhuruf</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condong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contoh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281" w14:textId="77777777" w:rsidR="000743CF" w:rsidRPr="00F777EC" w:rsidRDefault="000743CF" w:rsidP="000743CF">
      <w:pPr>
        <w:ind w:firstLine="720"/>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r w:rsidRPr="00F777EC">
        <w:rPr>
          <w:rFonts w:ascii="TH SarabunPSK" w:eastAsia="Calibri" w:hAnsi="TH SarabunPSK" w:cs="TH SarabunPSK" w:hint="cs"/>
          <w:sz w:val="32"/>
          <w:szCs w:val="32"/>
          <w:lang w:val="en-MY" w:eastAsia="en-US" w:bidi="ar-SA"/>
        </w:rPr>
        <w:t xml:space="preserve"> </w:t>
      </w:r>
    </w:p>
    <w:p w14:paraId="73E27282"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gramStart"/>
      <w:r w:rsidRPr="00F777EC">
        <w:rPr>
          <w:rFonts w:ascii="TH SarabunPSK" w:eastAsia="Calibri" w:hAnsi="TH SarabunPSK" w:cs="TH SarabunPSK" w:hint="cs"/>
          <w:i/>
          <w:iCs/>
          <w:sz w:val="32"/>
          <w:szCs w:val="32"/>
          <w:lang w:val="en-MY" w:bidi="ar-SA"/>
        </w:rPr>
        <w:t>Ali</w:t>
      </w:r>
      <w:proofErr w:type="gramEnd"/>
      <w:r w:rsidRPr="00F777EC">
        <w:rPr>
          <w:rFonts w:ascii="TH SarabunPSK" w:eastAsia="Calibri" w:hAnsi="TH SarabunPSK" w:cs="TH SarabunPSK" w:hint="cs"/>
          <w:i/>
          <w:iCs/>
          <w:sz w:val="32"/>
          <w:szCs w:val="32"/>
          <w:lang w:val="en-MY" w:bidi="ar-SA"/>
        </w:rPr>
        <w:t xml:space="preserve"> guru</w:t>
      </w:r>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tetapi</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adiknya</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kerani</w:t>
      </w:r>
      <w:proofErr w:type="spellEnd"/>
      <w:r w:rsidRPr="00F777EC">
        <w:rPr>
          <w:rFonts w:ascii="TH SarabunPSK" w:eastAsia="Calibri" w:hAnsi="TH SarabunPSK" w:cs="TH SarabunPSK" w:hint="cs"/>
          <w:i/>
          <w:iCs/>
          <w:sz w:val="32"/>
          <w:szCs w:val="32"/>
          <w:lang w:val="en-MY" w:bidi="ar-SA"/>
        </w:rPr>
        <w:t>.</w:t>
      </w:r>
      <w:r w:rsidRPr="00F777EC">
        <w:rPr>
          <w:rFonts w:ascii="TH SarabunPSK" w:eastAsia="Calibri" w:hAnsi="TH SarabunPSK" w:cs="TH SarabunPSK" w:hint="cs"/>
          <w:sz w:val="32"/>
          <w:szCs w:val="32"/>
          <w:lang w:val="en-MY" w:bidi="ar-SA"/>
        </w:rPr>
        <w:t xml:space="preserve">  </w:t>
      </w:r>
    </w:p>
    <w:p w14:paraId="73E27283"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(อาลีเป็นครูแต่ว่าน้องเขาเป็นเสมียน)</w:t>
      </w:r>
    </w:p>
    <w:p w14:paraId="73E27284" w14:textId="77777777" w:rsidR="000743CF" w:rsidRPr="00F777EC" w:rsidRDefault="000743CF" w:rsidP="000743CF">
      <w:pPr>
        <w:pStyle w:val="a3"/>
        <w:ind w:left="1080"/>
        <w:jc w:val="both"/>
        <w:rPr>
          <w:rFonts w:ascii="TH SarabunPSK" w:eastAsia="Calibri" w:hAnsi="TH SarabunPSK" w:cs="TH SarabunPSK" w:hint="cs"/>
          <w:sz w:val="32"/>
          <w:szCs w:val="32"/>
          <w:lang w:val="id-ID"/>
        </w:rPr>
      </w:pPr>
      <w:r w:rsidRPr="00F777EC">
        <w:rPr>
          <w:rFonts w:ascii="TH SarabunPSK" w:eastAsia="Calibri" w:hAnsi="TH SarabunPSK" w:cs="TH SarabunPSK" w:hint="cs"/>
          <w:i/>
          <w:iCs/>
          <w:sz w:val="32"/>
          <w:szCs w:val="32"/>
          <w:lang w:val="en-MY" w:bidi="ar-SA"/>
        </w:rPr>
        <w:t xml:space="preserve">Anak </w:t>
      </w:r>
      <w:proofErr w:type="spellStart"/>
      <w:r w:rsidRPr="00F777EC">
        <w:rPr>
          <w:rFonts w:ascii="TH SarabunPSK" w:eastAsia="Calibri" w:hAnsi="TH SarabunPSK" w:cs="TH SarabunPSK" w:hint="cs"/>
          <w:i/>
          <w:iCs/>
          <w:sz w:val="32"/>
          <w:szCs w:val="32"/>
          <w:lang w:val="en-MY" w:bidi="ar-SA"/>
        </w:rPr>
        <w:t>itu</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lapar</w:t>
      </w:r>
      <w:proofErr w:type="spellEnd"/>
      <w:r w:rsidRPr="00F777EC">
        <w:rPr>
          <w:rFonts w:ascii="TH SarabunPSK" w:eastAsia="Calibri" w:hAnsi="TH SarabunPSK" w:cs="TH SarabunPSK" w:hint="cs"/>
          <w:sz w:val="32"/>
          <w:szCs w:val="32"/>
          <w:lang w:val="en-MY" w:bidi="ar-SA"/>
        </w:rPr>
        <w:t xml:space="preserve"> kerana </w:t>
      </w:r>
      <w:proofErr w:type="spellStart"/>
      <w:r w:rsidRPr="00F777EC">
        <w:rPr>
          <w:rFonts w:ascii="TH SarabunPSK" w:eastAsia="Calibri" w:hAnsi="TH SarabunPSK" w:cs="TH SarabunPSK" w:hint="cs"/>
          <w:i/>
          <w:iCs/>
          <w:sz w:val="32"/>
          <w:szCs w:val="32"/>
          <w:lang w:val="en-MY" w:bidi="ar-SA"/>
        </w:rPr>
        <w:t>belum</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diberi</w:t>
      </w:r>
      <w:proofErr w:type="spellEnd"/>
      <w:r w:rsidRPr="00F777EC">
        <w:rPr>
          <w:rFonts w:ascii="TH SarabunPSK" w:eastAsia="Calibri" w:hAnsi="TH SarabunPSK" w:cs="TH SarabunPSK" w:hint="cs"/>
          <w:i/>
          <w:iCs/>
          <w:sz w:val="32"/>
          <w:szCs w:val="32"/>
          <w:lang w:val="en-MY" w:bidi="ar-SA"/>
        </w:rPr>
        <w:t xml:space="preserve"> susu</w:t>
      </w:r>
      <w:r w:rsidRPr="00F777EC">
        <w:rPr>
          <w:rFonts w:ascii="TH SarabunPSK" w:eastAsia="Calibri" w:hAnsi="TH SarabunPSK" w:cs="TH SarabunPSK" w:hint="cs"/>
          <w:sz w:val="32"/>
          <w:szCs w:val="32"/>
          <w:lang w:val="en-MY" w:bidi="ar-SA"/>
        </w:rPr>
        <w:t>.</w:t>
      </w:r>
      <w:r w:rsidRPr="00F777EC">
        <w:rPr>
          <w:rFonts w:ascii="TH SarabunPSK" w:eastAsia="Calibri" w:hAnsi="TH SarabunPSK" w:cs="TH SarabunPSK" w:hint="cs"/>
          <w:sz w:val="32"/>
          <w:szCs w:val="32"/>
          <w:cs/>
          <w:lang w:val="en-MY"/>
        </w:rPr>
        <w:t xml:space="preserve"> </w:t>
      </w:r>
    </w:p>
    <w:p w14:paraId="73E27285"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(ลูกหิวเพราะแม่ยังไม่ได้ให้ดื่มนม)</w:t>
      </w:r>
    </w:p>
    <w:p w14:paraId="73E27286" w14:textId="77777777" w:rsidR="000743CF" w:rsidRPr="00F777EC" w:rsidRDefault="000743CF" w:rsidP="000743CF">
      <w:pPr>
        <w:ind w:left="990" w:firstLine="90"/>
        <w:jc w:val="both"/>
        <w:rPr>
          <w:rFonts w:ascii="TH SarabunPSK" w:eastAsia="Calibri" w:hAnsi="TH SarabunPSK" w:cs="TH SarabunPSK" w:hint="cs"/>
          <w:sz w:val="32"/>
          <w:szCs w:val="32"/>
          <w:lang w:val="id-ID" w:eastAsia="en-US" w:bidi="ar-SA"/>
        </w:rPr>
      </w:pPr>
      <w:proofErr w:type="spellStart"/>
      <w:r w:rsidRPr="00F777EC">
        <w:rPr>
          <w:rFonts w:ascii="TH SarabunPSK" w:eastAsia="Calibri" w:hAnsi="TH SarabunPSK" w:cs="TH SarabunPSK" w:hint="cs"/>
          <w:i/>
          <w:iCs/>
          <w:sz w:val="32"/>
          <w:szCs w:val="32"/>
          <w:lang w:val="en-MY" w:eastAsia="en-US" w:bidi="ar-SA"/>
        </w:rPr>
        <w:t>Selendung</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ini</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untuk</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ibu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manakala</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i/>
          <w:iCs/>
          <w:sz w:val="32"/>
          <w:szCs w:val="32"/>
          <w:lang w:val="en-MY" w:eastAsia="en-US" w:bidi="ar-SA"/>
        </w:rPr>
        <w:t xml:space="preserve">songkok </w:t>
      </w:r>
      <w:proofErr w:type="spellStart"/>
      <w:r w:rsidRPr="00F777EC">
        <w:rPr>
          <w:rFonts w:ascii="TH SarabunPSK" w:eastAsia="Calibri" w:hAnsi="TH SarabunPSK" w:cs="TH SarabunPSK" w:hint="cs"/>
          <w:i/>
          <w:iCs/>
          <w:sz w:val="32"/>
          <w:szCs w:val="32"/>
          <w:lang w:val="en-MY" w:eastAsia="en-US" w:bidi="ar-SA"/>
        </w:rPr>
        <w:t>itu</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untuk</w:t>
      </w:r>
      <w:proofErr w:type="spellEnd"/>
      <w:r w:rsidRPr="00F777EC">
        <w:rPr>
          <w:rFonts w:ascii="TH SarabunPSK" w:eastAsia="Calibri" w:hAnsi="TH SarabunPSK" w:cs="TH SarabunPSK" w:hint="cs"/>
          <w:i/>
          <w:iCs/>
          <w:sz w:val="32"/>
          <w:szCs w:val="32"/>
          <w:lang w:val="en-MY" w:eastAsia="en-US" w:bidi="ar-SA"/>
        </w:rPr>
        <w:t xml:space="preserve"> ayah</w:t>
      </w:r>
      <w:r w:rsidRPr="00F777EC">
        <w:rPr>
          <w:rFonts w:ascii="TH SarabunPSK" w:eastAsia="Calibri" w:hAnsi="TH SarabunPSK" w:cs="TH SarabunPSK" w:hint="cs"/>
          <w:sz w:val="32"/>
          <w:szCs w:val="32"/>
          <w:lang w:val="en-MY" w:eastAsia="en-US" w:bidi="ar-SA"/>
        </w:rPr>
        <w:t xml:space="preserve">. </w:t>
      </w:r>
    </w:p>
    <w:p w14:paraId="73E27287" w14:textId="77777777" w:rsidR="000743CF" w:rsidRPr="00F777EC" w:rsidRDefault="000743CF" w:rsidP="000743CF">
      <w:pPr>
        <w:ind w:firstLine="720"/>
        <w:jc w:val="both"/>
        <w:rPr>
          <w:rFonts w:ascii="TH SarabunPSK" w:eastAsia="Calibri" w:hAnsi="TH SarabunPSK" w:cs="TH SarabunPSK" w:hint="cs"/>
          <w:sz w:val="32"/>
          <w:szCs w:val="32"/>
          <w:rtl/>
          <w:cs/>
          <w:lang w:val="en-MY" w:eastAsia="en-US" w:bidi="ar-SA"/>
        </w:rPr>
      </w:pPr>
      <w:r w:rsidRPr="00F777EC">
        <w:rPr>
          <w:rFonts w:ascii="TH SarabunPSK" w:eastAsia="Calibri" w:hAnsi="TH SarabunPSK" w:cs="TH SarabunPSK" w:hint="cs"/>
          <w:sz w:val="32"/>
          <w:szCs w:val="32"/>
          <w:lang w:val="id-ID" w:eastAsia="en-US"/>
        </w:rPr>
        <w:t xml:space="preserve">     </w:t>
      </w:r>
      <w:r w:rsidRPr="00F777EC">
        <w:rPr>
          <w:rFonts w:ascii="TH SarabunPSK" w:eastAsia="Calibri" w:hAnsi="TH SarabunPSK" w:cs="TH SarabunPSK" w:hint="cs"/>
          <w:sz w:val="32"/>
          <w:szCs w:val="32"/>
          <w:cs/>
          <w:lang w:val="en-MY" w:eastAsia="en-US"/>
        </w:rPr>
        <w:t>(ผ้าพันคอนี้ของแม่ ส่วนหมวกนี้ของพ่อ)</w:t>
      </w:r>
    </w:p>
    <w:p w14:paraId="73E27288"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i/>
          <w:iCs/>
          <w:sz w:val="32"/>
          <w:szCs w:val="32"/>
          <w:lang w:val="en-MY" w:eastAsia="en-US" w:bidi="ar-SA"/>
        </w:rPr>
        <w:t>Mereka</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berkumpul</w:t>
      </w:r>
      <w:proofErr w:type="spellEnd"/>
      <w:r w:rsidRPr="00F777EC">
        <w:rPr>
          <w:rFonts w:ascii="TH SarabunPSK" w:eastAsia="Calibri" w:hAnsi="TH SarabunPSK" w:cs="TH SarabunPSK" w:hint="cs"/>
          <w:i/>
          <w:iCs/>
          <w:sz w:val="32"/>
          <w:szCs w:val="32"/>
          <w:lang w:val="en-MY" w:eastAsia="en-US" w:bidi="ar-SA"/>
        </w:rPr>
        <w:t xml:space="preserve"> di Dewan </w:t>
      </w:r>
      <w:proofErr w:type="spellStart"/>
      <w:r w:rsidRPr="00F777EC">
        <w:rPr>
          <w:rFonts w:ascii="TH SarabunPSK" w:eastAsia="Calibri" w:hAnsi="TH SarabunPSK" w:cs="TH SarabunPSK" w:hint="cs"/>
          <w:i/>
          <w:iCs/>
          <w:sz w:val="32"/>
          <w:szCs w:val="32"/>
          <w:lang w:val="en-MY" w:eastAsia="en-US" w:bidi="ar-SA"/>
        </w:rPr>
        <w:t>Besar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mendengar</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ceramah</w:t>
      </w:r>
      <w:proofErr w:type="spellEnd"/>
      <w:r w:rsidRPr="00F777EC">
        <w:rPr>
          <w:rFonts w:ascii="TH SarabunPSK" w:eastAsia="Calibri" w:hAnsi="TH SarabunPSK" w:cs="TH SarabunPSK" w:hint="cs"/>
          <w:i/>
          <w:iCs/>
          <w:sz w:val="32"/>
          <w:szCs w:val="32"/>
          <w:lang w:val="en-MY" w:eastAsia="en-US" w:bidi="ar-SA"/>
        </w:rPr>
        <w:t>.</w:t>
      </w:r>
    </w:p>
    <w:p w14:paraId="73E27289" w14:textId="77777777" w:rsidR="000743CF" w:rsidRPr="00F777EC" w:rsidRDefault="000743CF" w:rsidP="000743CF">
      <w:pPr>
        <w:jc w:val="both"/>
        <w:rPr>
          <w:rFonts w:ascii="TH SarabunPSK" w:eastAsia="Calibri" w:hAnsi="TH SarabunPSK" w:cs="TH SarabunPSK" w:hint="cs"/>
          <w:sz w:val="32"/>
          <w:szCs w:val="32"/>
          <w:rtl/>
          <w:cs/>
          <w:lang w:val="en-MY" w:eastAsia="en-US" w:bidi="ar-SA"/>
        </w:rPr>
      </w:pPr>
      <w:r w:rsidRPr="00F777EC">
        <w:rPr>
          <w:rFonts w:ascii="TH SarabunPSK" w:eastAsia="Calibri" w:hAnsi="TH SarabunPSK" w:cs="TH SarabunPSK" w:hint="cs"/>
          <w:sz w:val="32"/>
          <w:szCs w:val="32"/>
          <w:lang w:val="en-MY" w:eastAsia="en-US" w:bidi="ar-SA"/>
        </w:rPr>
        <w:tab/>
        <w:t xml:space="preserve"> </w:t>
      </w:r>
      <w:r w:rsidRPr="00F777EC">
        <w:rPr>
          <w:rFonts w:ascii="TH SarabunPSK" w:eastAsia="Calibri" w:hAnsi="TH SarabunPSK" w:cs="TH SarabunPSK" w:hint="cs"/>
          <w:sz w:val="32"/>
          <w:szCs w:val="32"/>
          <w:lang w:val="id-ID" w:eastAsia="en-US" w:bidi="ar-SA"/>
        </w:rPr>
        <w:t xml:space="preserve">  </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(พวกเขารวมตัวกันในห้องประชุมเพื่อฟังบรรยาย)</w:t>
      </w:r>
    </w:p>
    <w:p w14:paraId="73E2728A" w14:textId="77777777" w:rsidR="000743CF" w:rsidRPr="00F777EC" w:rsidRDefault="000743CF" w:rsidP="000743CF">
      <w:pPr>
        <w:pStyle w:val="a3"/>
        <w:ind w:left="1080" w:hanging="90"/>
        <w:jc w:val="both"/>
        <w:rPr>
          <w:rFonts w:ascii="TH SarabunPSK" w:eastAsia="Calibri" w:hAnsi="TH SarabunPSK" w:cs="TH SarabunPSK" w:hint="cs"/>
          <w:sz w:val="32"/>
          <w:szCs w:val="32"/>
          <w:lang w:val="en-MY" w:bidi="ar-SA"/>
        </w:rPr>
      </w:pPr>
      <w:r w:rsidRPr="00F777EC">
        <w:rPr>
          <w:rFonts w:ascii="TH SarabunPSK" w:eastAsia="Calibri" w:hAnsi="TH SarabunPSK" w:cs="TH SarabunPSK" w:hint="cs"/>
          <w:i/>
          <w:iCs/>
          <w:sz w:val="32"/>
          <w:szCs w:val="32"/>
          <w:cs/>
          <w:lang w:val="en-MY"/>
        </w:rPr>
        <w:t xml:space="preserve"> </w:t>
      </w:r>
      <w:r w:rsidRPr="00F777EC">
        <w:rPr>
          <w:rFonts w:ascii="TH SarabunPSK" w:eastAsia="Calibri" w:hAnsi="TH SarabunPSK" w:cs="TH SarabunPSK" w:hint="cs"/>
          <w:i/>
          <w:iCs/>
          <w:sz w:val="32"/>
          <w:szCs w:val="32"/>
          <w:lang w:val="en-MY" w:bidi="ar-SA"/>
        </w:rPr>
        <w:t xml:space="preserve">Anak orang </w:t>
      </w:r>
      <w:proofErr w:type="spellStart"/>
      <w:r w:rsidRPr="00F777EC">
        <w:rPr>
          <w:rFonts w:ascii="TH SarabunPSK" w:eastAsia="Calibri" w:hAnsi="TH SarabunPSK" w:cs="TH SarabunPSK" w:hint="cs"/>
          <w:i/>
          <w:iCs/>
          <w:sz w:val="32"/>
          <w:szCs w:val="32"/>
          <w:lang w:val="en-MY" w:bidi="ar-SA"/>
        </w:rPr>
        <w:t>itu</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sedang</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tidur</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ketika</w:t>
      </w:r>
      <w:proofErr w:type="spellEnd"/>
      <w:r w:rsidRPr="00F777EC">
        <w:rPr>
          <w:rFonts w:ascii="TH SarabunPSK" w:eastAsia="Calibri" w:hAnsi="TH SarabunPSK" w:cs="TH SarabunPSK" w:hint="cs"/>
          <w:sz w:val="32"/>
          <w:szCs w:val="32"/>
          <w:lang w:val="en-MY" w:bidi="ar-SA"/>
        </w:rPr>
        <w:t xml:space="preserve"> kami </w:t>
      </w:r>
      <w:proofErr w:type="spellStart"/>
      <w:r w:rsidRPr="00F777EC">
        <w:rPr>
          <w:rFonts w:ascii="TH SarabunPSK" w:eastAsia="Calibri" w:hAnsi="TH SarabunPSK" w:cs="TH SarabunPSK" w:hint="cs"/>
          <w:sz w:val="32"/>
          <w:szCs w:val="32"/>
          <w:lang w:val="en-MY" w:bidi="ar-SA"/>
        </w:rPr>
        <w:t>sampai</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sementara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kakaknya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sedang</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bermaim</w:t>
      </w:r>
      <w:proofErr w:type="spellEnd"/>
      <w:r w:rsidRPr="00F777EC">
        <w:rPr>
          <w:rFonts w:ascii="TH SarabunPSK" w:eastAsia="Calibri" w:hAnsi="TH SarabunPSK" w:cs="TH SarabunPSK" w:hint="cs"/>
          <w:sz w:val="32"/>
          <w:szCs w:val="32"/>
          <w:lang w:val="en-MY" w:bidi="ar-SA"/>
        </w:rPr>
        <w:t>.</w:t>
      </w:r>
    </w:p>
    <w:p w14:paraId="73E2728B" w14:textId="77777777" w:rsidR="000743CF" w:rsidRPr="00F777EC" w:rsidRDefault="000743CF" w:rsidP="000743CF">
      <w:pPr>
        <w:jc w:val="both"/>
        <w:rPr>
          <w:rFonts w:ascii="TH SarabunPSK" w:eastAsia="Calibri" w:hAnsi="TH SarabunPSK" w:cs="TH SarabunPSK" w:hint="cs"/>
          <w:sz w:val="32"/>
          <w:szCs w:val="32"/>
          <w:cs/>
          <w:lang w:val="en-MY" w:eastAsia="en-US"/>
        </w:rPr>
      </w:pPr>
      <w:r w:rsidRPr="00F777EC">
        <w:rPr>
          <w:rFonts w:ascii="TH SarabunPSK" w:eastAsia="Calibri" w:hAnsi="TH SarabunPSK" w:cs="TH SarabunPSK" w:hint="cs"/>
          <w:sz w:val="32"/>
          <w:szCs w:val="32"/>
          <w:lang w:val="en-MY" w:eastAsia="en-US" w:bidi="ar-SA"/>
        </w:rPr>
        <w:tab/>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bidi="ar-SA"/>
        </w:rPr>
        <w:t xml:space="preserve">  </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(ลูกเขากำลังหลับอยู่ในขณะที่ฉันมาถึง และพี่สาวเขากำลังเล่น)</w:t>
      </w:r>
    </w:p>
    <w:p w14:paraId="73E2728C" w14:textId="77777777" w:rsidR="000743CF" w:rsidRPr="00F777EC" w:rsidRDefault="000743CF" w:rsidP="000743CF">
      <w:pPr>
        <w:pStyle w:val="a3"/>
        <w:numPr>
          <w:ilvl w:val="0"/>
          <w:numId w:val="1"/>
        </w:numPr>
        <w:spacing w:after="0"/>
        <w:jc w:val="both"/>
        <w:rPr>
          <w:rFonts w:ascii="TH SarabunPSK" w:eastAsia="Calibri" w:hAnsi="TH SarabunPSK" w:cs="TH SarabunPSK" w:hint="cs"/>
          <w:b/>
          <w:bCs/>
          <w:sz w:val="32"/>
          <w:szCs w:val="32"/>
          <w:lang w:val="en-MY" w:bidi="ar-SA"/>
        </w:rPr>
      </w:pPr>
      <w:proofErr w:type="spellStart"/>
      <w:r w:rsidRPr="00F777EC">
        <w:rPr>
          <w:rFonts w:ascii="TH SarabunPSK" w:eastAsia="Calibri" w:hAnsi="TH SarabunPSK" w:cs="TH SarabunPSK" w:hint="cs"/>
          <w:b/>
          <w:bCs/>
          <w:sz w:val="32"/>
          <w:szCs w:val="32"/>
          <w:lang w:val="en-MY" w:bidi="ar-SA"/>
        </w:rPr>
        <w:lastRenderedPageBreak/>
        <w:t>Klausa</w:t>
      </w:r>
      <w:proofErr w:type="spellEnd"/>
    </w:p>
    <w:p w14:paraId="73E2728D"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unit </w:t>
      </w:r>
      <w:proofErr w:type="spellStart"/>
      <w:r w:rsidRPr="00F777EC">
        <w:rPr>
          <w:rFonts w:ascii="TH SarabunPSK" w:eastAsia="Calibri" w:hAnsi="TH SarabunPSK" w:cs="TH SarabunPSK" w:hint="cs"/>
          <w:sz w:val="32"/>
          <w:szCs w:val="32"/>
          <w:lang w:val="en-MY" w:eastAsia="en-US" w:bidi="ar-SA"/>
        </w:rPr>
        <w:t>drangaian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ayat.Sebagai</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pembentukan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terbahagi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klausa</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i/>
          <w:iCs/>
          <w:sz w:val="32"/>
          <w:szCs w:val="32"/>
          <w:lang w:val="en-MY" w:eastAsia="en-US" w:bidi="ar-SA"/>
        </w:rPr>
        <w:t>klausa</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tak</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w:t>
      </w:r>
    </w:p>
    <w:p w14:paraId="73E2728E"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berdiri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sendiri</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bersifat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lengkap</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apabila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diucapkan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dengan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intonasi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sempurna</w:t>
      </w:r>
      <w:proofErr w:type="spellEnd"/>
      <w:r w:rsidRPr="00F777EC">
        <w:rPr>
          <w:rFonts w:ascii="TH SarabunPSK" w:eastAsia="Calibri" w:hAnsi="TH SarabunPSK" w:cs="TH SarabunPSK" w:hint="cs"/>
          <w:sz w:val="32"/>
          <w:szCs w:val="32"/>
          <w:lang w:val="en-MY" w:eastAsia="en-US" w:bidi="ar-SA"/>
        </w:rPr>
        <w:t>.</w:t>
      </w:r>
    </w:p>
    <w:p w14:paraId="73E2728F"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tab/>
      </w:r>
      <w:r w:rsidRPr="00F777EC">
        <w:rPr>
          <w:rFonts w:ascii="TH SarabunPSK" w:eastAsia="Calibri" w:hAnsi="TH SarabunPSK" w:cs="TH SarabunPSK" w:hint="cs"/>
          <w:sz w:val="32"/>
          <w:szCs w:val="32"/>
          <w:cs/>
          <w:lang w:val="en-MY" w:eastAsia="en-US"/>
        </w:rPr>
        <w:t>ตัวอย่าง</w:t>
      </w:r>
    </w:p>
    <w:p w14:paraId="73E27290"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spellStart"/>
      <w:r w:rsidRPr="00F777EC">
        <w:rPr>
          <w:rFonts w:ascii="TH SarabunPSK" w:eastAsia="Calibri" w:hAnsi="TH SarabunPSK" w:cs="TH SarabunPSK" w:hint="cs"/>
          <w:sz w:val="32"/>
          <w:szCs w:val="32"/>
          <w:lang w:val="en-MY" w:bidi="ar-SA"/>
        </w:rPr>
        <w:t>Kamu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pandai</w:t>
      </w:r>
      <w:proofErr w:type="spellEnd"/>
    </w:p>
    <w:p w14:paraId="73E27291" w14:textId="77777777" w:rsidR="000743CF" w:rsidRPr="00F777EC" w:rsidRDefault="000743CF" w:rsidP="000743CF">
      <w:pPr>
        <w:pStyle w:val="a3"/>
        <w:ind w:left="1080"/>
        <w:jc w:val="both"/>
        <w:rPr>
          <w:rFonts w:ascii="TH SarabunPSK" w:eastAsia="Calibri" w:hAnsi="TH SarabunPSK" w:cs="TH SarabunPSK" w:hint="cs"/>
          <w:sz w:val="32"/>
          <w:szCs w:val="32"/>
          <w:rtl/>
          <w:cs/>
          <w:lang w:val="en-MY" w:bidi="ar-SA"/>
        </w:rPr>
      </w:pPr>
      <w:r w:rsidRPr="00F777EC">
        <w:rPr>
          <w:rFonts w:ascii="TH SarabunPSK" w:eastAsia="Calibri" w:hAnsi="TH SarabunPSK" w:cs="TH SarabunPSK" w:hint="cs"/>
          <w:sz w:val="32"/>
          <w:szCs w:val="32"/>
          <w:cs/>
          <w:lang w:val="en-MY"/>
        </w:rPr>
        <w:t>(เขาเก่ง)</w:t>
      </w:r>
    </w:p>
    <w:p w14:paraId="73E27292"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t xml:space="preserve">Saya </w:t>
      </w:r>
      <w:proofErr w:type="spellStart"/>
      <w:r w:rsidRPr="00F777EC">
        <w:rPr>
          <w:rFonts w:ascii="TH SarabunPSK" w:eastAsia="Calibri" w:hAnsi="TH SarabunPSK" w:cs="TH SarabunPSK" w:hint="cs"/>
          <w:sz w:val="32"/>
          <w:szCs w:val="32"/>
          <w:lang w:val="en-MY" w:bidi="ar-SA"/>
        </w:rPr>
        <w:t>akan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hadir</w:t>
      </w:r>
      <w:proofErr w:type="spellEnd"/>
      <w:r w:rsidRPr="00F777EC">
        <w:rPr>
          <w:rFonts w:ascii="TH SarabunPSK" w:eastAsia="Calibri" w:hAnsi="TH SarabunPSK" w:cs="TH SarabunPSK" w:hint="cs"/>
          <w:sz w:val="32"/>
          <w:szCs w:val="32"/>
          <w:lang w:val="en-MY" w:bidi="ar-SA"/>
        </w:rPr>
        <w:t xml:space="preserve"> </w:t>
      </w:r>
    </w:p>
    <w:p w14:paraId="73E27293" w14:textId="77777777" w:rsidR="000743CF" w:rsidRPr="00F777EC" w:rsidRDefault="000743CF" w:rsidP="000743CF">
      <w:pPr>
        <w:pStyle w:val="a3"/>
        <w:ind w:left="1080"/>
        <w:jc w:val="both"/>
        <w:rPr>
          <w:rFonts w:ascii="TH SarabunPSK" w:eastAsia="Calibri" w:hAnsi="TH SarabunPSK" w:cs="TH SarabunPSK" w:hint="cs"/>
          <w:sz w:val="32"/>
          <w:szCs w:val="32"/>
          <w:lang w:val="en-MY"/>
        </w:rPr>
      </w:pPr>
      <w:r w:rsidRPr="00F777EC">
        <w:rPr>
          <w:rFonts w:ascii="TH SarabunPSK" w:eastAsia="Calibri" w:hAnsi="TH SarabunPSK" w:cs="TH SarabunPSK" w:hint="cs"/>
          <w:sz w:val="32"/>
          <w:szCs w:val="32"/>
          <w:cs/>
          <w:lang w:val="en-MY"/>
        </w:rPr>
        <w:t>(ฉันจะเข้าร่วม)</w:t>
      </w:r>
    </w:p>
    <w:p w14:paraId="73E27294" w14:textId="77777777" w:rsidR="000743CF" w:rsidRPr="00F777EC" w:rsidRDefault="000743CF" w:rsidP="000743CF">
      <w:pPr>
        <w:pStyle w:val="a3"/>
        <w:ind w:left="1080"/>
        <w:jc w:val="both"/>
        <w:rPr>
          <w:rFonts w:ascii="TH SarabunPSK" w:eastAsia="Calibri" w:hAnsi="TH SarabunPSK" w:cs="TH SarabunPSK" w:hint="cs"/>
          <w:sz w:val="32"/>
          <w:szCs w:val="32"/>
          <w:lang w:val="id-ID"/>
        </w:rPr>
      </w:pPr>
      <w:proofErr w:type="spellStart"/>
      <w:r w:rsidRPr="00F777EC">
        <w:rPr>
          <w:rFonts w:ascii="TH SarabunPSK" w:eastAsia="Calibri" w:hAnsi="TH SarabunPSK" w:cs="TH SarabunPSK" w:hint="cs"/>
          <w:sz w:val="32"/>
          <w:szCs w:val="32"/>
          <w:lang w:val="en-MY" w:bidi="ar-SA"/>
        </w:rPr>
        <w:t>Mereka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mogok</w:t>
      </w:r>
      <w:proofErr w:type="spellEnd"/>
      <w:r w:rsidRPr="00F777EC">
        <w:rPr>
          <w:rFonts w:ascii="TH SarabunPSK" w:eastAsia="Calibri" w:hAnsi="TH SarabunPSK" w:cs="TH SarabunPSK" w:hint="cs"/>
          <w:sz w:val="32"/>
          <w:szCs w:val="32"/>
          <w:cs/>
          <w:lang w:val="en-MY"/>
        </w:rPr>
        <w:t xml:space="preserve"> </w:t>
      </w:r>
    </w:p>
    <w:p w14:paraId="73E27295"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(พวกเขาหยุด)</w:t>
      </w:r>
    </w:p>
    <w:p w14:paraId="73E27296"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spellStart"/>
      <w:r w:rsidRPr="00F777EC">
        <w:rPr>
          <w:rFonts w:ascii="TH SarabunPSK" w:eastAsia="Calibri" w:hAnsi="TH SarabunPSK" w:cs="TH SarabunPSK" w:hint="cs"/>
          <w:sz w:val="32"/>
          <w:szCs w:val="32"/>
          <w:lang w:val="en-MY" w:bidi="ar-SA"/>
        </w:rPr>
        <w:t>Dia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sedang</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berkerja</w:t>
      </w:r>
      <w:proofErr w:type="spellEnd"/>
      <w:r w:rsidRPr="00F777EC">
        <w:rPr>
          <w:rFonts w:ascii="TH SarabunPSK" w:eastAsia="Calibri" w:hAnsi="TH SarabunPSK" w:cs="TH SarabunPSK" w:hint="cs"/>
          <w:sz w:val="32"/>
          <w:szCs w:val="32"/>
          <w:lang w:val="en-MY" w:bidi="ar-SA"/>
        </w:rPr>
        <w:t xml:space="preserve">  </w:t>
      </w:r>
    </w:p>
    <w:p w14:paraId="73E27297"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(เขากำลังทำงาน)</w:t>
      </w:r>
    </w:p>
    <w:p w14:paraId="73E27298" w14:textId="77777777" w:rsidR="000743CF" w:rsidRPr="00F777EC" w:rsidRDefault="000743CF" w:rsidP="000743CF">
      <w:pPr>
        <w:pStyle w:val="a3"/>
        <w:ind w:left="1080"/>
        <w:jc w:val="both"/>
        <w:rPr>
          <w:rFonts w:ascii="TH SarabunPSK" w:eastAsia="Calibri" w:hAnsi="TH SarabunPSK" w:cs="TH SarabunPSK" w:hint="cs"/>
          <w:sz w:val="32"/>
          <w:szCs w:val="32"/>
          <w:lang w:val="id-ID"/>
        </w:rPr>
      </w:pPr>
      <w:r w:rsidRPr="00F777EC">
        <w:rPr>
          <w:rFonts w:ascii="TH SarabunPSK" w:eastAsia="Calibri" w:hAnsi="TH SarabunPSK" w:cs="TH SarabunPSK" w:hint="cs"/>
          <w:sz w:val="32"/>
          <w:szCs w:val="32"/>
          <w:lang w:val="en-MY" w:bidi="ar-SA"/>
        </w:rPr>
        <w:t xml:space="preserve">Kami </w:t>
      </w:r>
      <w:proofErr w:type="spellStart"/>
      <w:r w:rsidRPr="00F777EC">
        <w:rPr>
          <w:rFonts w:ascii="TH SarabunPSK" w:eastAsia="Calibri" w:hAnsi="TH SarabunPSK" w:cs="TH SarabunPSK" w:hint="cs"/>
          <w:sz w:val="32"/>
          <w:szCs w:val="32"/>
          <w:lang w:val="en-MY" w:bidi="ar-SA"/>
        </w:rPr>
        <w:t>sudah</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makan</w:t>
      </w:r>
      <w:proofErr w:type="spellEnd"/>
      <w:r w:rsidRPr="00F777EC">
        <w:rPr>
          <w:rFonts w:ascii="TH SarabunPSK" w:eastAsia="Calibri" w:hAnsi="TH SarabunPSK" w:cs="TH SarabunPSK" w:hint="cs"/>
          <w:sz w:val="32"/>
          <w:szCs w:val="32"/>
          <w:cs/>
          <w:lang w:val="en-MY"/>
        </w:rPr>
        <w:t xml:space="preserve">  </w:t>
      </w:r>
    </w:p>
    <w:p w14:paraId="73E27299"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(ฉันรับประทานอาหารเสร็จแล้ว)</w:t>
      </w:r>
    </w:p>
    <w:p w14:paraId="73E2729A"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1,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kamu</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pandai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kamu</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pandai</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sekiranya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diucapkan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dengan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intonasi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sempurna</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betul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lengkap</w:t>
      </w:r>
      <w:proofErr w:type="spellEnd"/>
      <w:r w:rsidRPr="00F777EC">
        <w:rPr>
          <w:rFonts w:ascii="TH SarabunPSK" w:eastAsia="Calibri" w:hAnsi="TH SarabunPSK" w:cs="TH SarabunPSK" w:hint="cs"/>
          <w:sz w:val="32"/>
          <w:szCs w:val="32"/>
          <w:lang w:val="en-MY" w:eastAsia="en-US" w:bidi="ar-SA"/>
        </w:rPr>
        <w:t xml:space="preserve"> :</w:t>
      </w:r>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kamu</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pandai</w:t>
      </w:r>
      <w:proofErr w:type="spellEnd"/>
      <w:r w:rsidRPr="00F777EC">
        <w:rPr>
          <w:rFonts w:ascii="TH SarabunPSK" w:eastAsia="Calibri" w:hAnsi="TH SarabunPSK" w:cs="TH SarabunPSK" w:hint="cs"/>
          <w:i/>
          <w:iCs/>
          <w:sz w:val="32"/>
          <w:szCs w:val="32"/>
          <w:lang w:val="en-MY" w:eastAsia="en-US" w:bidi="ar-SA"/>
        </w:rPr>
        <w:t>.</w:t>
      </w:r>
      <w:r w:rsidRPr="00F777EC">
        <w:rPr>
          <w:rFonts w:ascii="TH SarabunPSK" w:eastAsia="Calibri" w:hAnsi="TH SarabunPSK" w:cs="TH SarabunPSK" w:hint="cs"/>
          <w:sz w:val="32"/>
          <w:szCs w:val="32"/>
          <w:lang w:val="en-MY" w:eastAsia="en-US" w:bidi="ar-SA"/>
        </w:rPr>
        <w:t xml:space="preserve"> </w:t>
      </w:r>
    </w:p>
    <w:p w14:paraId="73E2729B"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dengan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sifatnya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sempurna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juga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sebahagian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lebih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luas</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kompleks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contoh</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29C" w14:textId="77777777" w:rsidR="000743CF" w:rsidRPr="00F777EC" w:rsidRDefault="000743CF" w:rsidP="000743CF">
      <w:pPr>
        <w:ind w:firstLine="720"/>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p>
    <w:p w14:paraId="73E2729D" w14:textId="77777777" w:rsidR="000743CF" w:rsidRPr="00F777EC" w:rsidRDefault="000743CF" w:rsidP="000743CF">
      <w:pPr>
        <w:pStyle w:val="a3"/>
        <w:ind w:left="1080"/>
        <w:jc w:val="both"/>
        <w:rPr>
          <w:rFonts w:ascii="TH SarabunPSK" w:eastAsia="Calibri" w:hAnsi="TH SarabunPSK" w:cs="TH SarabunPSK" w:hint="cs"/>
          <w:sz w:val="32"/>
          <w:szCs w:val="32"/>
          <w:lang w:val="id-ID"/>
        </w:rPr>
      </w:pPr>
      <w:proofErr w:type="spellStart"/>
      <w:r w:rsidRPr="00F777EC">
        <w:rPr>
          <w:rFonts w:ascii="TH SarabunPSK" w:eastAsia="Calibri" w:hAnsi="TH SarabunPSK" w:cs="TH SarabunPSK" w:hint="cs"/>
          <w:i/>
          <w:iCs/>
          <w:sz w:val="32"/>
          <w:szCs w:val="32"/>
          <w:lang w:val="en-MY" w:bidi="ar-SA"/>
        </w:rPr>
        <w:t>Kamu</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pandai</w:t>
      </w:r>
      <w:proofErr w:type="spellEnd"/>
      <w:r w:rsidRPr="00F777EC">
        <w:rPr>
          <w:rFonts w:ascii="TH SarabunPSK" w:eastAsia="Calibri" w:hAnsi="TH SarabunPSK" w:cs="TH SarabunPSK" w:hint="cs"/>
          <w:sz w:val="32"/>
          <w:szCs w:val="32"/>
          <w:lang w:val="en-MY" w:bidi="ar-SA"/>
        </w:rPr>
        <w:t xml:space="preserve"> kerana </w:t>
      </w:r>
      <w:proofErr w:type="spellStart"/>
      <w:r w:rsidRPr="00F777EC">
        <w:rPr>
          <w:rFonts w:ascii="TH SarabunPSK" w:eastAsia="Calibri" w:hAnsi="TH SarabunPSK" w:cs="TH SarabunPSK" w:hint="cs"/>
          <w:sz w:val="32"/>
          <w:szCs w:val="32"/>
          <w:lang w:val="en-MY" w:bidi="ar-SA"/>
        </w:rPr>
        <w:t>kamu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rajin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belajar</w:t>
      </w:r>
      <w:proofErr w:type="spellEnd"/>
      <w:r w:rsidRPr="00F777EC">
        <w:rPr>
          <w:rFonts w:ascii="TH SarabunPSK" w:eastAsia="Calibri" w:hAnsi="TH SarabunPSK" w:cs="TH SarabunPSK" w:hint="cs"/>
          <w:sz w:val="32"/>
          <w:szCs w:val="32"/>
          <w:lang w:val="en-MY" w:bidi="ar-SA"/>
        </w:rPr>
        <w:t>.</w:t>
      </w:r>
      <w:r w:rsidRPr="00F777EC">
        <w:rPr>
          <w:rFonts w:ascii="TH SarabunPSK" w:eastAsia="Calibri" w:hAnsi="TH SarabunPSK" w:cs="TH SarabunPSK" w:hint="cs"/>
          <w:sz w:val="32"/>
          <w:szCs w:val="32"/>
          <w:cs/>
          <w:lang w:val="en-MY"/>
        </w:rPr>
        <w:t xml:space="preserve">   </w:t>
      </w:r>
    </w:p>
    <w:p w14:paraId="73E2729E"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(เขาเก่งเพราะเขาตั้งใจเรียน)</w:t>
      </w:r>
    </w:p>
    <w:p w14:paraId="73E2729F"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i/>
          <w:iCs/>
          <w:sz w:val="32"/>
          <w:szCs w:val="32"/>
          <w:lang w:val="en-MY" w:bidi="ar-SA"/>
        </w:rPr>
        <w:t xml:space="preserve">Saya </w:t>
      </w:r>
      <w:proofErr w:type="spellStart"/>
      <w:r w:rsidRPr="00F777EC">
        <w:rPr>
          <w:rFonts w:ascii="TH SarabunPSK" w:eastAsia="Calibri" w:hAnsi="TH SarabunPSK" w:cs="TH SarabunPSK" w:hint="cs"/>
          <w:i/>
          <w:iCs/>
          <w:sz w:val="32"/>
          <w:szCs w:val="32"/>
          <w:lang w:val="en-MY" w:bidi="ar-SA"/>
        </w:rPr>
        <w:t>akan</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hadir</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kalau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waktu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mengizinkan</w:t>
      </w:r>
      <w:proofErr w:type="spellEnd"/>
      <w:r w:rsidRPr="00F777EC">
        <w:rPr>
          <w:rFonts w:ascii="TH SarabunPSK" w:eastAsia="Calibri" w:hAnsi="TH SarabunPSK" w:cs="TH SarabunPSK" w:hint="cs"/>
          <w:sz w:val="32"/>
          <w:szCs w:val="32"/>
          <w:lang w:val="en-MY" w:bidi="ar-SA"/>
        </w:rPr>
        <w:t xml:space="preserve">.   </w:t>
      </w:r>
    </w:p>
    <w:p w14:paraId="73E272A0"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(ฉันจะเข้าร่วมถ้ามีเวลา)</w:t>
      </w:r>
    </w:p>
    <w:p w14:paraId="73E272A1"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lastRenderedPageBreak/>
        <w:tab/>
      </w:r>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i/>
          <w:iCs/>
          <w:sz w:val="32"/>
          <w:szCs w:val="32"/>
          <w:lang w:val="en-MY" w:eastAsia="en-US" w:bidi="ar-SA"/>
        </w:rPr>
        <w:t>Mereka</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mogok</w:t>
      </w:r>
      <w:proofErr w:type="spellEnd"/>
      <w:r w:rsidRPr="00F777EC">
        <w:rPr>
          <w:rFonts w:ascii="TH SarabunPSK" w:eastAsia="Calibri" w:hAnsi="TH SarabunPSK" w:cs="TH SarabunPSK" w:hint="cs"/>
          <w:sz w:val="32"/>
          <w:szCs w:val="32"/>
          <w:lang w:val="en-MY" w:eastAsia="en-US" w:bidi="ar-SA"/>
        </w:rPr>
        <w:t xml:space="preserve"> kerana </w:t>
      </w:r>
      <w:proofErr w:type="spellStart"/>
      <w:r w:rsidRPr="00F777EC">
        <w:rPr>
          <w:rFonts w:ascii="TH SarabunPSK" w:eastAsia="Calibri" w:hAnsi="TH SarabunPSK" w:cs="TH SarabunPSK" w:hint="cs"/>
          <w:sz w:val="32"/>
          <w:szCs w:val="32"/>
          <w:lang w:val="en-MY" w:eastAsia="en-US" w:bidi="ar-SA"/>
        </w:rPr>
        <w:t>mereka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membentah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sikap</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majikan</w:t>
      </w:r>
      <w:proofErr w:type="spellEnd"/>
      <w:r w:rsidRPr="00F777EC">
        <w:rPr>
          <w:rFonts w:ascii="TH SarabunPSK" w:eastAsia="Calibri" w:hAnsi="TH SarabunPSK" w:cs="TH SarabunPSK" w:hint="cs"/>
          <w:sz w:val="32"/>
          <w:szCs w:val="32"/>
          <w:lang w:val="en-MY" w:eastAsia="en-US" w:bidi="ar-SA"/>
        </w:rPr>
        <w:t xml:space="preserve">.  </w:t>
      </w:r>
    </w:p>
    <w:p w14:paraId="73E272A2" w14:textId="77777777" w:rsidR="000743CF" w:rsidRPr="00F777EC" w:rsidRDefault="000743CF" w:rsidP="000743CF">
      <w:pPr>
        <w:jc w:val="both"/>
        <w:rPr>
          <w:rFonts w:ascii="TH SarabunPSK" w:eastAsia="Calibri" w:hAnsi="TH SarabunPSK" w:cs="TH SarabunPSK" w:hint="cs"/>
          <w:sz w:val="32"/>
          <w:szCs w:val="32"/>
          <w:rtl/>
          <w:cs/>
          <w:lang w:val="en-MY" w:eastAsia="en-US" w:bidi="ar-SA"/>
        </w:rPr>
      </w:pPr>
      <w:r w:rsidRPr="00F777EC">
        <w:rPr>
          <w:rFonts w:ascii="TH SarabunPSK" w:eastAsia="Calibri" w:hAnsi="TH SarabunPSK" w:cs="TH SarabunPSK" w:hint="cs"/>
          <w:sz w:val="32"/>
          <w:szCs w:val="32"/>
          <w:cs/>
          <w:lang w:val="en-MY" w:eastAsia="en-US"/>
        </w:rPr>
        <w:t xml:space="preserve">               (พวกเขาหยุด</w:t>
      </w:r>
      <w:r w:rsidRPr="00F777EC">
        <w:rPr>
          <w:rFonts w:ascii="TH SarabunPSK" w:eastAsia="Calibri" w:hAnsi="TH SarabunPSK" w:cs="TH SarabunPSK" w:hint="cs"/>
          <w:sz w:val="32"/>
          <w:szCs w:val="32"/>
          <w:cs/>
          <w:lang w:eastAsia="en-US"/>
        </w:rPr>
        <w:t>งาน</w:t>
      </w:r>
      <w:r w:rsidRPr="00F777EC">
        <w:rPr>
          <w:rFonts w:ascii="TH SarabunPSK" w:eastAsia="Calibri" w:hAnsi="TH SarabunPSK" w:cs="TH SarabunPSK" w:hint="cs"/>
          <w:sz w:val="32"/>
          <w:szCs w:val="32"/>
          <w:cs/>
          <w:lang w:val="en-MY" w:eastAsia="en-US"/>
        </w:rPr>
        <w:t>เพราะพวกเขาเถียงนายจ้าง)</w:t>
      </w:r>
    </w:p>
    <w:p w14:paraId="73E272A3"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sz w:val="32"/>
          <w:szCs w:val="32"/>
          <w:lang w:val="en-MY" w:eastAsia="en-US" w:bidi="ar-SA"/>
        </w:rPr>
        <w:t>Janganlah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ganggu</w:t>
      </w:r>
      <w:proofErr w:type="spellEnd"/>
      <w:r w:rsidRPr="00F777EC">
        <w:rPr>
          <w:rFonts w:ascii="TH SarabunPSK" w:eastAsia="Calibri" w:hAnsi="TH SarabunPSK" w:cs="TH SarabunPSK" w:hint="cs"/>
          <w:sz w:val="32"/>
          <w:szCs w:val="32"/>
          <w:lang w:val="en-MY" w:eastAsia="en-US" w:bidi="ar-SA"/>
        </w:rPr>
        <w:t xml:space="preserve"> orang </w:t>
      </w:r>
      <w:proofErr w:type="spellStart"/>
      <w:r w:rsidRPr="00F777EC">
        <w:rPr>
          <w:rFonts w:ascii="TH SarabunPSK" w:eastAsia="Calibri" w:hAnsi="TH SarabunPSK" w:cs="TH SarabunPSK" w:hint="cs"/>
          <w:sz w:val="32"/>
          <w:szCs w:val="32"/>
          <w:lang w:val="en-MY" w:eastAsia="en-US" w:bidi="ar-SA"/>
        </w:rPr>
        <w:t>itu</w:t>
      </w:r>
      <w:proofErr w:type="spellEnd"/>
      <w:r w:rsidRPr="00F777EC">
        <w:rPr>
          <w:rFonts w:ascii="TH SarabunPSK" w:eastAsia="Calibri" w:hAnsi="TH SarabunPSK" w:cs="TH SarabunPSK" w:hint="cs"/>
          <w:sz w:val="32"/>
          <w:szCs w:val="32"/>
          <w:lang w:val="en-MY" w:eastAsia="en-US" w:bidi="ar-SA"/>
        </w:rPr>
        <w:t xml:space="preserve"> kerana </w:t>
      </w:r>
      <w:proofErr w:type="spellStart"/>
      <w:r w:rsidRPr="00F777EC">
        <w:rPr>
          <w:rFonts w:ascii="TH SarabunPSK" w:eastAsia="Calibri" w:hAnsi="TH SarabunPSK" w:cs="TH SarabunPSK" w:hint="cs"/>
          <w:i/>
          <w:iCs/>
          <w:sz w:val="32"/>
          <w:szCs w:val="32"/>
          <w:lang w:val="en-MY" w:eastAsia="en-US" w:bidi="ar-SA"/>
        </w:rPr>
        <w:t>dia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sedang</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berkerja</w:t>
      </w:r>
      <w:proofErr w:type="spellEnd"/>
      <w:r w:rsidRPr="00F777EC">
        <w:rPr>
          <w:rFonts w:ascii="TH SarabunPSK" w:eastAsia="Calibri" w:hAnsi="TH SarabunPSK" w:cs="TH SarabunPSK" w:hint="cs"/>
          <w:i/>
          <w:iCs/>
          <w:sz w:val="32"/>
          <w:szCs w:val="32"/>
          <w:lang w:val="en-MY" w:eastAsia="en-US" w:bidi="ar-SA"/>
        </w:rPr>
        <w:t>.</w:t>
      </w:r>
    </w:p>
    <w:p w14:paraId="73E272A4" w14:textId="77777777" w:rsidR="000743CF" w:rsidRPr="00F777EC" w:rsidRDefault="000743CF" w:rsidP="000743CF">
      <w:pPr>
        <w:jc w:val="both"/>
        <w:rPr>
          <w:rFonts w:ascii="TH SarabunPSK" w:eastAsia="Calibri" w:hAnsi="TH SarabunPSK" w:cs="TH SarabunPSK" w:hint="cs"/>
          <w:sz w:val="32"/>
          <w:szCs w:val="32"/>
          <w:rtl/>
          <w:cs/>
          <w:lang w:val="en-MY" w:eastAsia="en-US" w:bidi="ar-SA"/>
        </w:rPr>
      </w:pPr>
      <w:r w:rsidRPr="00F777EC">
        <w:rPr>
          <w:rFonts w:ascii="TH SarabunPSK" w:eastAsia="Calibri" w:hAnsi="TH SarabunPSK" w:cs="TH SarabunPSK" w:hint="cs"/>
          <w:sz w:val="32"/>
          <w:szCs w:val="32"/>
          <w:lang w:val="en-MY" w:eastAsia="en-US" w:bidi="ar-SA"/>
        </w:rPr>
        <w:tab/>
        <w:t xml:space="preserve">  </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(อย่ารบกวนเขา เพราะเขากำลังทำงาน)</w:t>
      </w:r>
    </w:p>
    <w:p w14:paraId="73E272A5"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spellStart"/>
      <w:r w:rsidRPr="00F777EC">
        <w:rPr>
          <w:rFonts w:ascii="TH SarabunPSK" w:eastAsia="Calibri" w:hAnsi="TH SarabunPSK" w:cs="TH SarabunPSK" w:hint="cs"/>
          <w:sz w:val="32"/>
          <w:szCs w:val="32"/>
          <w:lang w:val="en-MY" w:bidi="ar-SA"/>
        </w:rPr>
        <w:t>Katakan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kepada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ibu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bahawa</w:t>
      </w:r>
      <w:proofErr w:type="spellEnd"/>
      <w:r w:rsidRPr="00F777EC">
        <w:rPr>
          <w:rFonts w:ascii="TH SarabunPSK" w:eastAsia="Calibri" w:hAnsi="TH SarabunPSK" w:cs="TH SarabunPSK" w:hint="cs"/>
          <w:sz w:val="32"/>
          <w:szCs w:val="32"/>
          <w:lang w:val="en-MY" w:bidi="ar-SA"/>
        </w:rPr>
        <w:t xml:space="preserve"> </w:t>
      </w:r>
      <w:r w:rsidRPr="00F777EC">
        <w:rPr>
          <w:rFonts w:ascii="TH SarabunPSK" w:eastAsia="Calibri" w:hAnsi="TH SarabunPSK" w:cs="TH SarabunPSK" w:hint="cs"/>
          <w:i/>
          <w:iCs/>
          <w:sz w:val="32"/>
          <w:szCs w:val="32"/>
          <w:lang w:val="en-MY" w:bidi="ar-SA"/>
        </w:rPr>
        <w:t xml:space="preserve">kami </w:t>
      </w:r>
      <w:proofErr w:type="spellStart"/>
      <w:r w:rsidRPr="00F777EC">
        <w:rPr>
          <w:rFonts w:ascii="TH SarabunPSK" w:eastAsia="Calibri" w:hAnsi="TH SarabunPSK" w:cs="TH SarabunPSK" w:hint="cs"/>
          <w:i/>
          <w:iCs/>
          <w:sz w:val="32"/>
          <w:szCs w:val="32"/>
          <w:lang w:val="en-MY" w:bidi="ar-SA"/>
        </w:rPr>
        <w:t>sudah</w:t>
      </w:r>
      <w:proofErr w:type="spellEnd"/>
      <w:r w:rsidRPr="00F777EC">
        <w:rPr>
          <w:rFonts w:ascii="TH SarabunPSK" w:eastAsia="Calibri" w:hAnsi="TH SarabunPSK" w:cs="TH SarabunPSK" w:hint="cs"/>
          <w:i/>
          <w:iCs/>
          <w:sz w:val="32"/>
          <w:szCs w:val="32"/>
          <w:lang w:val="en-MY" w:bidi="ar-SA"/>
        </w:rPr>
        <w:t xml:space="preserve"> </w:t>
      </w:r>
      <w:proofErr w:type="spellStart"/>
      <w:r w:rsidRPr="00F777EC">
        <w:rPr>
          <w:rFonts w:ascii="TH SarabunPSK" w:eastAsia="Calibri" w:hAnsi="TH SarabunPSK" w:cs="TH SarabunPSK" w:hint="cs"/>
          <w:i/>
          <w:iCs/>
          <w:sz w:val="32"/>
          <w:szCs w:val="32"/>
          <w:lang w:val="en-MY" w:bidi="ar-SA"/>
        </w:rPr>
        <w:t>makan</w:t>
      </w:r>
      <w:proofErr w:type="spellEnd"/>
      <w:r w:rsidRPr="00F777EC">
        <w:rPr>
          <w:rFonts w:ascii="TH SarabunPSK" w:eastAsia="Calibri" w:hAnsi="TH SarabunPSK" w:cs="TH SarabunPSK" w:hint="cs"/>
          <w:i/>
          <w:iCs/>
          <w:sz w:val="32"/>
          <w:szCs w:val="32"/>
          <w:lang w:val="en-MY" w:bidi="ar-SA"/>
        </w:rPr>
        <w:t>.</w:t>
      </w:r>
      <w:r w:rsidRPr="00F777EC">
        <w:rPr>
          <w:rFonts w:ascii="TH SarabunPSK" w:eastAsia="Calibri" w:hAnsi="TH SarabunPSK" w:cs="TH SarabunPSK" w:hint="cs"/>
          <w:sz w:val="32"/>
          <w:szCs w:val="32"/>
          <w:lang w:val="en-MY" w:bidi="ar-SA"/>
        </w:rPr>
        <w:t xml:space="preserve"> </w:t>
      </w:r>
    </w:p>
    <w:p w14:paraId="73E272A6" w14:textId="77777777" w:rsidR="000743CF" w:rsidRPr="00F777EC" w:rsidRDefault="000743CF" w:rsidP="000743CF">
      <w:pPr>
        <w:pStyle w:val="a3"/>
        <w:spacing w:after="100" w:afterAutospacing="1"/>
        <w:ind w:left="1080"/>
        <w:jc w:val="both"/>
        <w:rPr>
          <w:rFonts w:ascii="TH SarabunPSK" w:eastAsia="Calibri" w:hAnsi="TH SarabunPSK" w:cs="TH SarabunPSK" w:hint="cs"/>
          <w:sz w:val="32"/>
          <w:szCs w:val="32"/>
          <w:lang w:val="en-MY" w:bidi="ar-SA"/>
        </w:rPr>
      </w:pPr>
      <w:r w:rsidRPr="00F777EC">
        <w:rPr>
          <w:rFonts w:ascii="TH SarabunPSK" w:eastAsia="Calibri" w:hAnsi="TH SarabunPSK" w:cs="TH SarabunPSK" w:hint="cs"/>
          <w:sz w:val="32"/>
          <w:szCs w:val="32"/>
          <w:cs/>
          <w:lang w:val="en-MY"/>
        </w:rPr>
        <w:t>(ฉันบอกแม่ว่ารับประทานอาหารเสร็จแล้ว)</w:t>
      </w:r>
    </w:p>
    <w:p w14:paraId="73E272A7" w14:textId="77777777" w:rsidR="000743CF" w:rsidRPr="00F777EC" w:rsidRDefault="000743CF" w:rsidP="000743CF">
      <w:pPr>
        <w:ind w:firstLine="720"/>
        <w:jc w:val="both"/>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gramStart"/>
      <w:r w:rsidRPr="00F777EC">
        <w:rPr>
          <w:rFonts w:ascii="TH SarabunPSK" w:eastAsia="Calibri" w:hAnsi="TH SarabunPSK" w:cs="TH SarabunPSK" w:hint="cs"/>
          <w:sz w:val="32"/>
          <w:szCs w:val="32"/>
          <w:lang w:val="en-MY" w:eastAsia="en-US" w:bidi="ar-SA"/>
        </w:rPr>
        <w:t>1,konstituen</w:t>
      </w:r>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kamu</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pandai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merupakan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terbentuk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lain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i/>
          <w:iCs/>
          <w:sz w:val="32"/>
          <w:szCs w:val="32"/>
          <w:lang w:val="en-MY" w:eastAsia="en-US" w:bidi="ar-SA"/>
        </w:rPr>
        <w:t xml:space="preserve">kerana </w:t>
      </w:r>
      <w:proofErr w:type="spellStart"/>
      <w:r w:rsidRPr="00F777EC">
        <w:rPr>
          <w:rFonts w:ascii="TH SarabunPSK" w:eastAsia="Calibri" w:hAnsi="TH SarabunPSK" w:cs="TH SarabunPSK" w:hint="cs"/>
          <w:i/>
          <w:iCs/>
          <w:sz w:val="32"/>
          <w:szCs w:val="32"/>
          <w:lang w:val="en-MY" w:eastAsia="en-US" w:bidi="ar-SA"/>
        </w:rPr>
        <w:t>kamu</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rajin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belajar</w:t>
      </w:r>
      <w:r w:rsidRPr="00F777EC">
        <w:rPr>
          <w:rFonts w:ascii="TH SarabunPSK" w:eastAsia="Calibri" w:hAnsi="TH SarabunPSK" w:cs="TH SarabunPSK" w:hint="cs"/>
          <w:sz w:val="32"/>
          <w:szCs w:val="32"/>
          <w:lang w:val="en-MY" w:eastAsia="en-US" w:bidi="ar-SA"/>
        </w:rPr>
        <w:t>.Bagaimanapun,</w:t>
      </w:r>
      <w:r w:rsidRPr="00F777EC">
        <w:rPr>
          <w:rFonts w:ascii="TH SarabunPSK" w:eastAsia="Calibri" w:hAnsi="TH SarabunPSK" w:cs="TH SarabunPSK" w:hint="cs"/>
          <w:i/>
          <w:iCs/>
          <w:sz w:val="32"/>
          <w:szCs w:val="32"/>
          <w:lang w:val="en-MY" w:eastAsia="en-US" w:bidi="ar-SA"/>
        </w:rPr>
        <w:t>klausa</w:t>
      </w:r>
      <w:proofErr w:type="spellEnd"/>
      <w:r w:rsidRPr="00F777EC">
        <w:rPr>
          <w:rFonts w:ascii="TH SarabunPSK" w:eastAsia="Calibri" w:hAnsi="TH SarabunPSK" w:cs="TH SarabunPSK" w:hint="cs"/>
          <w:i/>
          <w:iCs/>
          <w:sz w:val="32"/>
          <w:szCs w:val="32"/>
          <w:lang w:val="en-MY" w:eastAsia="en-US" w:bidi="ar-SA"/>
        </w:rPr>
        <w:t xml:space="preserve"> kerana </w:t>
      </w:r>
      <w:proofErr w:type="spellStart"/>
      <w:r w:rsidRPr="00F777EC">
        <w:rPr>
          <w:rFonts w:ascii="TH SarabunPSK" w:eastAsia="Calibri" w:hAnsi="TH SarabunPSK" w:cs="TH SarabunPSK" w:hint="cs"/>
          <w:i/>
          <w:iCs/>
          <w:sz w:val="32"/>
          <w:szCs w:val="32"/>
          <w:lang w:val="en-MY" w:eastAsia="en-US" w:bidi="ar-SA"/>
        </w:rPr>
        <w:t>kamu</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rajin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belajar</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mengamdungi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kamu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rajin</w:t>
      </w:r>
      <w:proofErr w:type="spellEnd"/>
      <w:r w:rsidRPr="00F777EC">
        <w:rPr>
          <w:rFonts w:ascii="TH SarabunPSK" w:eastAsia="Calibri" w:hAnsi="TH SarabunPSK" w:cs="TH SarabunPSK" w:hint="cs"/>
          <w:i/>
          <w:iCs/>
          <w:sz w:val="32"/>
          <w:szCs w:val="32"/>
          <w:lang w:val="en-MY" w:eastAsia="en-US" w:bidi="ar-SA"/>
        </w:rPr>
        <w:t xml:space="preserve"> </w:t>
      </w:r>
      <w:proofErr w:type="spellStart"/>
      <w:r w:rsidRPr="00F777EC">
        <w:rPr>
          <w:rFonts w:ascii="TH SarabunPSK" w:eastAsia="Calibri" w:hAnsi="TH SarabunPSK" w:cs="TH SarabunPSK" w:hint="cs"/>
          <w:i/>
          <w:iCs/>
          <w:sz w:val="32"/>
          <w:szCs w:val="32"/>
          <w:lang w:val="en-MY" w:eastAsia="en-US" w:bidi="ar-SA"/>
        </w:rPr>
        <w:t>belajar</w:t>
      </w:r>
      <w:proofErr w:type="spellEnd"/>
      <w:r w:rsidRPr="00F777EC">
        <w:rPr>
          <w:rFonts w:ascii="TH SarabunPSK" w:eastAsia="Calibri" w:hAnsi="TH SarabunPSK" w:cs="TH SarabunPSK" w:hint="cs"/>
          <w:sz w:val="32"/>
          <w:szCs w:val="32"/>
          <w:lang w:val="en-MY" w:eastAsia="en-US" w:bidi="ar-SA"/>
        </w:rPr>
        <w:t xml:space="preserve"> dan kata </w:t>
      </w:r>
      <w:proofErr w:type="spellStart"/>
      <w:r w:rsidRPr="00F777EC">
        <w:rPr>
          <w:rFonts w:ascii="TH SarabunPSK" w:eastAsia="Calibri" w:hAnsi="TH SarabunPSK" w:cs="TH SarabunPSK" w:hint="cs"/>
          <w:sz w:val="32"/>
          <w:szCs w:val="32"/>
          <w:lang w:val="en-MY" w:eastAsia="en-US" w:bidi="ar-SA"/>
        </w:rPr>
        <w:t>hubung</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i/>
          <w:iCs/>
          <w:sz w:val="32"/>
          <w:szCs w:val="32"/>
          <w:lang w:val="en-MY" w:eastAsia="en-US" w:bidi="ar-SA"/>
        </w:rPr>
        <w:t>kerana</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karana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berdiri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sendiri</w:t>
      </w:r>
      <w:proofErr w:type="spellEnd"/>
      <w:r w:rsidRPr="00F777EC">
        <w:rPr>
          <w:rFonts w:ascii="TH SarabunPSK" w:eastAsia="Calibri" w:hAnsi="TH SarabunPSK" w:cs="TH SarabunPSK" w:hint="cs"/>
          <w:sz w:val="32"/>
          <w:szCs w:val="32"/>
          <w:lang w:val="en-MY" w:eastAsia="en-US" w:bidi="ar-SA"/>
        </w:rPr>
        <w:t>.</w:t>
      </w:r>
    </w:p>
    <w:p w14:paraId="73E272A8" w14:textId="77777777" w:rsidR="000743CF" w:rsidRPr="00F777EC" w:rsidRDefault="000743CF" w:rsidP="000743CF">
      <w:pPr>
        <w:pStyle w:val="a3"/>
        <w:numPr>
          <w:ilvl w:val="0"/>
          <w:numId w:val="1"/>
        </w:numPr>
        <w:spacing w:after="0"/>
        <w:jc w:val="both"/>
        <w:rPr>
          <w:rFonts w:ascii="TH SarabunPSK" w:eastAsia="Calibri" w:hAnsi="TH SarabunPSK" w:cs="TH SarabunPSK" w:hint="cs"/>
          <w:b/>
          <w:bCs/>
          <w:sz w:val="32"/>
          <w:szCs w:val="32"/>
          <w:lang w:val="en-MY" w:bidi="ar-SA"/>
        </w:rPr>
      </w:pPr>
      <w:proofErr w:type="spellStart"/>
      <w:r w:rsidRPr="00F777EC">
        <w:rPr>
          <w:rFonts w:ascii="TH SarabunPSK" w:eastAsia="Calibri" w:hAnsi="TH SarabunPSK" w:cs="TH SarabunPSK" w:hint="cs"/>
          <w:b/>
          <w:bCs/>
          <w:sz w:val="32"/>
          <w:szCs w:val="32"/>
          <w:lang w:val="en-MY" w:bidi="ar-SA"/>
        </w:rPr>
        <w:t>Frasa</w:t>
      </w:r>
      <w:proofErr w:type="spellEnd"/>
    </w:p>
    <w:p w14:paraId="73E272A9"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unit yang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terdiri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sekurang-kurangnya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ataupun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berpotensi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diperluas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lebih</w:t>
      </w:r>
      <w:proofErr w:type="spellEnd"/>
      <w:r w:rsidRPr="00F777EC">
        <w:rPr>
          <w:rFonts w:ascii="TH SarabunPSK" w:eastAsia="Calibri" w:hAnsi="TH SarabunPSK" w:cs="TH SarabunPSK" w:hint="cs"/>
          <w:sz w:val="32"/>
          <w:szCs w:val="32"/>
          <w:lang w:val="en-MY" w:eastAsia="en-US" w:bidi="ar-SA"/>
        </w:rPr>
        <w:t>.</w:t>
      </w:r>
    </w:p>
    <w:p w14:paraId="73E272AA"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berbeza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kerana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mengadungi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hanya</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predikat,dan</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ataupun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sendiri</w:t>
      </w:r>
      <w:proofErr w:type="spellEnd"/>
      <w:r w:rsidRPr="00F777EC">
        <w:rPr>
          <w:rFonts w:ascii="TH SarabunPSK" w:eastAsia="Calibri" w:hAnsi="TH SarabunPSK" w:cs="TH SarabunPSK" w:hint="cs"/>
          <w:sz w:val="32"/>
          <w:szCs w:val="32"/>
          <w:lang w:val="en-MY" w:eastAsia="en-US" w:bidi="ar-SA"/>
        </w:rPr>
        <w:t>.</w:t>
      </w:r>
    </w:p>
    <w:p w14:paraId="73E272AB"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yang di </w:t>
      </w:r>
      <w:proofErr w:type="spellStart"/>
      <w:r w:rsidRPr="00F777EC">
        <w:rPr>
          <w:rFonts w:ascii="TH SarabunPSK" w:eastAsia="Calibri" w:hAnsi="TH SarabunPSK" w:cs="TH SarabunPSK" w:hint="cs"/>
          <w:sz w:val="32"/>
          <w:szCs w:val="32"/>
          <w:lang w:val="en-MY" w:eastAsia="en-US" w:bidi="ar-SA"/>
        </w:rPr>
        <w:t>tulis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condong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cohtoh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w:t>
      </w:r>
    </w:p>
    <w:p w14:paraId="73E272AC" w14:textId="77777777" w:rsidR="000743CF" w:rsidRPr="00F777EC" w:rsidRDefault="000743CF" w:rsidP="000743CF">
      <w:pPr>
        <w:ind w:firstLine="720"/>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p>
    <w:p w14:paraId="73E272AD"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proofErr w:type="spellStart"/>
      <w:r w:rsidRPr="00F777EC">
        <w:rPr>
          <w:rFonts w:ascii="TH SarabunPSK" w:eastAsia="Calibri" w:hAnsi="TH SarabunPSK" w:cs="TH SarabunPSK" w:hint="cs"/>
          <w:sz w:val="32"/>
          <w:szCs w:val="32"/>
          <w:lang w:val="en-MY" w:bidi="ar-SA"/>
        </w:rPr>
        <w:t>Burung</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merpati</w:t>
      </w:r>
      <w:proofErr w:type="spellEnd"/>
      <w:r w:rsidRPr="00F777EC">
        <w:rPr>
          <w:rFonts w:ascii="TH SarabunPSK" w:eastAsia="Calibri" w:hAnsi="TH SarabunPSK" w:cs="TH SarabunPSK" w:hint="cs"/>
          <w:sz w:val="32"/>
          <w:szCs w:val="32"/>
          <w:lang w:val="en-MY" w:bidi="ar-SA"/>
        </w:rPr>
        <w:t xml:space="preserve"> terbang </w:t>
      </w:r>
      <w:proofErr w:type="spellStart"/>
      <w:r w:rsidRPr="00F777EC">
        <w:rPr>
          <w:rFonts w:ascii="TH SarabunPSK" w:eastAsia="Calibri" w:hAnsi="TH SarabunPSK" w:cs="TH SarabunPSK" w:hint="cs"/>
          <w:sz w:val="32"/>
          <w:szCs w:val="32"/>
          <w:lang w:val="en-MY" w:bidi="ar-SA"/>
        </w:rPr>
        <w:t>melayang</w:t>
      </w:r>
      <w:proofErr w:type="spellEnd"/>
      <w:r w:rsidRPr="00F777EC">
        <w:rPr>
          <w:rFonts w:ascii="TH SarabunPSK" w:eastAsia="Calibri" w:hAnsi="TH SarabunPSK" w:cs="TH SarabunPSK" w:hint="cs"/>
          <w:sz w:val="32"/>
          <w:szCs w:val="32"/>
          <w:lang w:val="en-MY" w:bidi="ar-SA"/>
        </w:rPr>
        <w:t xml:space="preserve">. </w:t>
      </w:r>
    </w:p>
    <w:p w14:paraId="73E272AE"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(นกพิราบบิน)</w:t>
      </w:r>
    </w:p>
    <w:p w14:paraId="73E272AF"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t xml:space="preserve">Anak </w:t>
      </w:r>
      <w:proofErr w:type="spellStart"/>
      <w:r w:rsidRPr="00F777EC">
        <w:rPr>
          <w:rFonts w:ascii="TH SarabunPSK" w:eastAsia="Calibri" w:hAnsi="TH SarabunPSK" w:cs="TH SarabunPSK" w:hint="cs"/>
          <w:sz w:val="32"/>
          <w:szCs w:val="32"/>
          <w:lang w:val="en-MY" w:bidi="ar-SA"/>
        </w:rPr>
        <w:t>kecil</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itu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sedang</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tidur</w:t>
      </w:r>
      <w:proofErr w:type="spellEnd"/>
      <w:r w:rsidRPr="00F777EC">
        <w:rPr>
          <w:rFonts w:ascii="TH SarabunPSK" w:eastAsia="Calibri" w:hAnsi="TH SarabunPSK" w:cs="TH SarabunPSK" w:hint="cs"/>
          <w:sz w:val="32"/>
          <w:szCs w:val="32"/>
          <w:lang w:val="en-MY" w:bidi="ar-SA"/>
        </w:rPr>
        <w:t xml:space="preserve">.  </w:t>
      </w:r>
    </w:p>
    <w:p w14:paraId="73E272B0" w14:textId="77777777" w:rsidR="000743CF" w:rsidRPr="00F777EC" w:rsidRDefault="000743CF" w:rsidP="000743CF">
      <w:pPr>
        <w:pStyle w:val="a3"/>
        <w:ind w:left="1080"/>
        <w:jc w:val="both"/>
        <w:rPr>
          <w:rFonts w:ascii="TH SarabunPSK" w:eastAsia="Calibri" w:hAnsi="TH SarabunPSK" w:cs="TH SarabunPSK" w:hint="cs"/>
          <w:sz w:val="32"/>
          <w:szCs w:val="32"/>
          <w:rtl/>
          <w:cs/>
          <w:lang w:val="en-MY" w:bidi="ar-SA"/>
        </w:rPr>
      </w:pPr>
      <w:r w:rsidRPr="00F777EC">
        <w:rPr>
          <w:rFonts w:ascii="TH SarabunPSK" w:eastAsia="Calibri" w:hAnsi="TH SarabunPSK" w:cs="TH SarabunPSK" w:hint="cs"/>
          <w:sz w:val="32"/>
          <w:szCs w:val="32"/>
          <w:cs/>
          <w:lang w:val="en-MY"/>
        </w:rPr>
        <w:t>(เด็กน้อยกำลังนอนหลับ)</w:t>
      </w:r>
    </w:p>
    <w:p w14:paraId="73E272B1"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t xml:space="preserve">Ali </w:t>
      </w:r>
      <w:proofErr w:type="spellStart"/>
      <w:r w:rsidRPr="00F777EC">
        <w:rPr>
          <w:rFonts w:ascii="TH SarabunPSK" w:eastAsia="Calibri" w:hAnsi="TH SarabunPSK" w:cs="TH SarabunPSK" w:hint="cs"/>
          <w:sz w:val="32"/>
          <w:szCs w:val="32"/>
          <w:lang w:val="en-MY" w:bidi="ar-SA"/>
        </w:rPr>
        <w:t>mengahwini</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anak</w:t>
      </w:r>
      <w:proofErr w:type="spellEnd"/>
      <w:r w:rsidRPr="00F777EC">
        <w:rPr>
          <w:rFonts w:ascii="TH SarabunPSK" w:eastAsia="Calibri" w:hAnsi="TH SarabunPSK" w:cs="TH SarabunPSK" w:hint="cs"/>
          <w:sz w:val="32"/>
          <w:szCs w:val="32"/>
          <w:lang w:val="en-MY" w:bidi="ar-SA"/>
        </w:rPr>
        <w:t xml:space="preserve"> Pak Haji Osman.  </w:t>
      </w:r>
    </w:p>
    <w:p w14:paraId="73E272B2"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(อาลีแต่งงานกับลูกฮายีอุสมาน)</w:t>
      </w:r>
    </w:p>
    <w:p w14:paraId="73E272B3"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t xml:space="preserve">Polis </w:t>
      </w:r>
      <w:proofErr w:type="spellStart"/>
      <w:r w:rsidRPr="00F777EC">
        <w:rPr>
          <w:rFonts w:ascii="TH SarabunPSK" w:eastAsia="Calibri" w:hAnsi="TH SarabunPSK" w:cs="TH SarabunPSK" w:hint="cs"/>
          <w:sz w:val="32"/>
          <w:szCs w:val="32"/>
          <w:lang w:val="en-MY" w:bidi="ar-SA"/>
        </w:rPr>
        <w:t>memburu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penjenayah</w:t>
      </w:r>
      <w:proofErr w:type="spellEnd"/>
      <w:r w:rsidRPr="00F777EC">
        <w:rPr>
          <w:rFonts w:ascii="TH SarabunPSK" w:eastAsia="Calibri" w:hAnsi="TH SarabunPSK" w:cs="TH SarabunPSK" w:hint="cs"/>
          <w:sz w:val="32"/>
          <w:szCs w:val="32"/>
          <w:lang w:val="en-MY" w:bidi="ar-SA"/>
        </w:rPr>
        <w:t xml:space="preserve"> di </w:t>
      </w:r>
      <w:proofErr w:type="spellStart"/>
      <w:r w:rsidRPr="00F777EC">
        <w:rPr>
          <w:rFonts w:ascii="TH SarabunPSK" w:eastAsia="Calibri" w:hAnsi="TH SarabunPSK" w:cs="TH SarabunPSK" w:hint="cs"/>
          <w:sz w:val="32"/>
          <w:szCs w:val="32"/>
          <w:lang w:val="en-MY" w:bidi="ar-SA"/>
        </w:rPr>
        <w:t>hutan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itu</w:t>
      </w:r>
      <w:proofErr w:type="spellEnd"/>
      <w:r w:rsidRPr="00F777EC">
        <w:rPr>
          <w:rFonts w:ascii="TH SarabunPSK" w:eastAsia="Calibri" w:hAnsi="TH SarabunPSK" w:cs="TH SarabunPSK" w:hint="cs"/>
          <w:sz w:val="32"/>
          <w:szCs w:val="32"/>
          <w:lang w:val="en-MY" w:bidi="ar-SA"/>
        </w:rPr>
        <w:t xml:space="preserve">. </w:t>
      </w:r>
    </w:p>
    <w:p w14:paraId="73E272B4" w14:textId="77777777" w:rsidR="000743CF" w:rsidRPr="00F777EC" w:rsidRDefault="000743CF" w:rsidP="000743CF">
      <w:pPr>
        <w:pStyle w:val="a3"/>
        <w:ind w:left="1080"/>
        <w:jc w:val="both"/>
        <w:rPr>
          <w:rFonts w:ascii="TH SarabunPSK" w:eastAsia="Calibri" w:hAnsi="TH SarabunPSK" w:cs="TH SarabunPSK" w:hint="cs"/>
          <w:sz w:val="32"/>
          <w:szCs w:val="32"/>
          <w:cs/>
          <w:lang w:val="en-MY"/>
        </w:rPr>
      </w:pPr>
      <w:r w:rsidRPr="00F777EC">
        <w:rPr>
          <w:rFonts w:ascii="TH SarabunPSK" w:eastAsia="Calibri" w:hAnsi="TH SarabunPSK" w:cs="TH SarabunPSK" w:hint="cs"/>
          <w:sz w:val="32"/>
          <w:szCs w:val="32"/>
          <w:cs/>
          <w:lang w:val="en-MY"/>
        </w:rPr>
        <w:t>(ตำรวจล่าโจรในป่า)</w:t>
      </w:r>
    </w:p>
    <w:p w14:paraId="73E272B5" w14:textId="77777777" w:rsidR="000743CF" w:rsidRPr="00F777EC" w:rsidRDefault="000743CF" w:rsidP="000743CF">
      <w:pPr>
        <w:pStyle w:val="a3"/>
        <w:ind w:left="1080"/>
        <w:jc w:val="both"/>
        <w:rPr>
          <w:rFonts w:ascii="TH SarabunPSK" w:eastAsia="Calibri" w:hAnsi="TH SarabunPSK" w:cs="TH SarabunPSK" w:hint="cs"/>
          <w:sz w:val="32"/>
          <w:szCs w:val="32"/>
          <w:lang w:val="id-ID" w:bidi="ar-SA"/>
        </w:rPr>
      </w:pPr>
      <w:r w:rsidRPr="00F777EC">
        <w:rPr>
          <w:rFonts w:ascii="TH SarabunPSK" w:eastAsia="Calibri" w:hAnsi="TH SarabunPSK" w:cs="TH SarabunPSK" w:hint="cs"/>
          <w:sz w:val="32"/>
          <w:szCs w:val="32"/>
          <w:lang w:val="en-MY" w:bidi="ar-SA"/>
        </w:rPr>
        <w:lastRenderedPageBreak/>
        <w:t xml:space="preserve">Di </w:t>
      </w:r>
      <w:proofErr w:type="spellStart"/>
      <w:r w:rsidRPr="00F777EC">
        <w:rPr>
          <w:rFonts w:ascii="TH SarabunPSK" w:eastAsia="Calibri" w:hAnsi="TH SarabunPSK" w:cs="TH SarabunPSK" w:hint="cs"/>
          <w:sz w:val="32"/>
          <w:szCs w:val="32"/>
          <w:lang w:val="en-MY" w:bidi="ar-SA"/>
        </w:rPr>
        <w:t>dalam</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gua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itu</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tersimpan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harta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karun</w:t>
      </w:r>
      <w:proofErr w:type="spellEnd"/>
      <w:r w:rsidRPr="00F777EC">
        <w:rPr>
          <w:rFonts w:ascii="TH SarabunPSK" w:eastAsia="Calibri" w:hAnsi="TH SarabunPSK" w:cs="TH SarabunPSK" w:hint="cs"/>
          <w:sz w:val="32"/>
          <w:szCs w:val="32"/>
          <w:lang w:val="en-MY" w:bidi="ar-SA"/>
        </w:rPr>
        <w:t xml:space="preserve">.  </w:t>
      </w:r>
    </w:p>
    <w:p w14:paraId="73E272B6" w14:textId="77777777" w:rsidR="000743CF" w:rsidRPr="00F777EC" w:rsidRDefault="000743CF" w:rsidP="000743CF">
      <w:pPr>
        <w:pStyle w:val="a3"/>
        <w:ind w:left="1080"/>
        <w:jc w:val="both"/>
        <w:rPr>
          <w:rFonts w:ascii="TH SarabunPSK" w:eastAsia="Calibri" w:hAnsi="TH SarabunPSK" w:cs="TH SarabunPSK" w:hint="cs"/>
          <w:sz w:val="32"/>
          <w:szCs w:val="32"/>
          <w:rtl/>
          <w:cs/>
          <w:lang w:val="en-MY" w:bidi="ar-SA"/>
        </w:rPr>
      </w:pPr>
      <w:r w:rsidRPr="00F777EC">
        <w:rPr>
          <w:rFonts w:ascii="TH SarabunPSK" w:eastAsia="Calibri" w:hAnsi="TH SarabunPSK" w:cs="TH SarabunPSK" w:hint="cs"/>
          <w:sz w:val="32"/>
          <w:szCs w:val="32"/>
          <w:cs/>
          <w:lang w:val="en-MY"/>
        </w:rPr>
        <w:t>(ในถ้ำนั้นเป็นที่เก็บสมบัติ)</w:t>
      </w:r>
    </w:p>
    <w:p w14:paraId="73E272B7"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mana yang </w:t>
      </w:r>
      <w:proofErr w:type="spellStart"/>
      <w:r w:rsidRPr="00F777EC">
        <w:rPr>
          <w:rFonts w:ascii="TH SarabunPSK" w:eastAsia="Calibri" w:hAnsi="TH SarabunPSK" w:cs="TH SarabunPSK" w:hint="cs"/>
          <w:sz w:val="32"/>
          <w:szCs w:val="32"/>
          <w:lang w:val="en-MY" w:eastAsia="en-US" w:bidi="ar-SA"/>
        </w:rPr>
        <w:t>telah</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dinyatakan,frasa</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juga </w:t>
      </w:r>
      <w:proofErr w:type="spellStart"/>
      <w:r w:rsidRPr="00F777EC">
        <w:rPr>
          <w:rFonts w:ascii="TH SarabunPSK" w:eastAsia="Calibri" w:hAnsi="TH SarabunPSK" w:cs="TH SarabunPSK" w:hint="cs"/>
          <w:sz w:val="32"/>
          <w:szCs w:val="32"/>
          <w:lang w:val="en-MY" w:eastAsia="en-US" w:bidi="ar-SA"/>
        </w:rPr>
        <w:t>difahami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mempunyai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potensi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unit yang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atua </w:t>
      </w:r>
      <w:proofErr w:type="spellStart"/>
      <w:r w:rsidRPr="00F777EC">
        <w:rPr>
          <w:rFonts w:ascii="TH SarabunPSK" w:eastAsia="Calibri" w:hAnsi="TH SarabunPSK" w:cs="TH SarabunPSK" w:hint="cs"/>
          <w:sz w:val="32"/>
          <w:szCs w:val="32"/>
          <w:lang w:val="en-MY" w:eastAsia="en-US" w:bidi="ar-SA"/>
        </w:rPr>
        <w:t>lebih</w:t>
      </w:r>
      <w:proofErr w:type="spellEnd"/>
      <w:r w:rsidRPr="00F777EC">
        <w:rPr>
          <w:rFonts w:ascii="TH SarabunPSK" w:eastAsia="Calibri" w:hAnsi="TH SarabunPSK" w:cs="TH SarabunPSK" w:hint="cs"/>
          <w:sz w:val="32"/>
          <w:szCs w:val="32"/>
          <w:lang w:val="en-MY" w:eastAsia="en-US" w:bidi="ar-SA"/>
        </w:rPr>
        <w:t>.</w:t>
      </w:r>
    </w:p>
    <w:p w14:paraId="73E272B8" w14:textId="77777777" w:rsidR="000743CF" w:rsidRPr="00F777EC" w:rsidRDefault="000743CF" w:rsidP="000743CF">
      <w:pPr>
        <w:jc w:val="both"/>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Misalnya</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color w:val="000000"/>
          <w:sz w:val="32"/>
          <w:szCs w:val="32"/>
          <w:u w:val="single"/>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kerana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diperluas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anak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en-MY" w:eastAsia="en-US" w:bidi="ar-SA"/>
        </w:rPr>
        <w:t xml:space="preserve">dan </w:t>
      </w:r>
      <w:proofErr w:type="spellStart"/>
      <w:r w:rsidRPr="00F777EC">
        <w:rPr>
          <w:rFonts w:ascii="TH SarabunPSK" w:eastAsia="Calibri" w:hAnsi="TH SarabunPSK" w:cs="TH SarabunPSK" w:hint="cs"/>
          <w:sz w:val="32"/>
          <w:szCs w:val="32"/>
          <w:lang w:val="en-MY" w:eastAsia="en-US" w:bidi="ar-SA"/>
        </w:rPr>
        <w:t>sebagainya</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2B9" w14:textId="77777777" w:rsidR="000743CF" w:rsidRPr="00F777EC" w:rsidRDefault="000743CF" w:rsidP="000743CF">
      <w:pPr>
        <w:jc w:val="both"/>
        <w:rPr>
          <w:rFonts w:ascii="TH SarabunPSK" w:eastAsia="Calibri" w:hAnsi="TH SarabunPSK" w:cs="TH SarabunPSK" w:hint="cs"/>
          <w:sz w:val="32"/>
          <w:szCs w:val="32"/>
          <w:lang w:val="id-ID" w:eastAsia="en-U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0743CF" w:rsidRPr="00F777EC" w14:paraId="73E272BB" w14:textId="77777777" w:rsidTr="00D87722">
        <w:trPr>
          <w:trHeight w:val="191"/>
        </w:trPr>
        <w:tc>
          <w:tcPr>
            <w:tcW w:w="5490" w:type="dxa"/>
          </w:tcPr>
          <w:p w14:paraId="73E272BA" w14:textId="77777777" w:rsidR="000743CF" w:rsidRPr="00F777EC" w:rsidRDefault="000743CF" w:rsidP="00D87722">
            <w:pPr>
              <w:jc w:val="center"/>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วลี</w:t>
            </w:r>
          </w:p>
        </w:tc>
      </w:tr>
      <w:tr w:rsidR="000743CF" w:rsidRPr="00F777EC" w14:paraId="73E272C1" w14:textId="77777777" w:rsidTr="00D87722">
        <w:trPr>
          <w:trHeight w:val="2186"/>
        </w:trPr>
        <w:tc>
          <w:tcPr>
            <w:tcW w:w="5490" w:type="dxa"/>
          </w:tcPr>
          <w:p w14:paraId="73E272BC" w14:textId="77777777" w:rsidR="000743CF" w:rsidRPr="00F777EC" w:rsidRDefault="000743CF" w:rsidP="00D87722">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cs/>
                <w:lang w:val="en-MY" w:eastAsia="en-US"/>
              </w:rPr>
              <w:t xml:space="preserve"> นก</w:t>
            </w:r>
            <w:r w:rsidRPr="00F777EC">
              <w:rPr>
                <w:rFonts w:ascii="TH SarabunPSK" w:eastAsia="Calibri" w:hAnsi="TH SarabunPSK" w:cs="TH SarabunPSK" w:hint="cs"/>
                <w:sz w:val="32"/>
                <w:szCs w:val="32"/>
                <w:lang w:val="en-MY" w:eastAsia="en-US" w:bidi="ar-SA"/>
              </w:rPr>
              <w:t xml:space="preserve">  </w:t>
            </w:r>
          </w:p>
          <w:p w14:paraId="73E272BD" w14:textId="77777777" w:rsidR="000743CF" w:rsidRPr="00F777EC" w:rsidRDefault="000743CF" w:rsidP="00D87722">
            <w:pPr>
              <w:jc w:val="both"/>
              <w:rPr>
                <w:rFonts w:ascii="TH SarabunPSK" w:eastAsia="Calibri" w:hAnsi="TH SarabunPSK" w:cs="TH SarabunPSK" w:hint="cs"/>
                <w:sz w:val="32"/>
                <w:szCs w:val="32"/>
                <w:rtl/>
                <w:cs/>
                <w:lang w:val="en-MY" w:eastAsia="en-US" w:bidi="ar-SA"/>
              </w:rPr>
            </w:pP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นกหนึ่งตัว</w:t>
            </w:r>
            <w:proofErr w:type="gramEnd"/>
          </w:p>
          <w:p w14:paraId="73E272BE" w14:textId="77777777" w:rsidR="000743CF" w:rsidRPr="00F777EC" w:rsidRDefault="000743CF" w:rsidP="00D87722">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นกพิราบ</w:t>
            </w:r>
          </w:p>
          <w:p w14:paraId="73E272BF" w14:textId="77777777" w:rsidR="000743CF" w:rsidRPr="00F777EC" w:rsidRDefault="000743CF" w:rsidP="00D87722">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anak</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ลูกนกหนึ่งตัว</w:t>
            </w:r>
            <w:proofErr w:type="gramEnd"/>
          </w:p>
          <w:p w14:paraId="73E272C0" w14:textId="77777777" w:rsidR="000743CF" w:rsidRPr="00F777EC" w:rsidRDefault="000743CF" w:rsidP="00D87722">
            <w:pPr>
              <w:jc w:val="both"/>
              <w:rPr>
                <w:rFonts w:ascii="TH SarabunPSK" w:eastAsia="Calibri" w:hAnsi="TH SarabunPSK" w:cs="TH SarabunPSK" w:hint="cs"/>
                <w:sz w:val="32"/>
                <w:szCs w:val="32"/>
                <w:lang w:val="id-ID" w:eastAsia="en-US"/>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anak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ลูกนกพิราบหนึ่งตัว</w:t>
            </w:r>
          </w:p>
        </w:tc>
      </w:tr>
    </w:tbl>
    <w:p w14:paraId="73E272C2" w14:textId="77777777" w:rsidR="000743CF" w:rsidRPr="00F777EC" w:rsidRDefault="000743CF" w:rsidP="000743CF">
      <w:pPr>
        <w:jc w:val="both"/>
        <w:rPr>
          <w:rFonts w:ascii="TH SarabunPSK" w:eastAsia="Calibri" w:hAnsi="TH SarabunPSK" w:cs="TH SarabunPSK" w:hint="cs"/>
          <w:sz w:val="32"/>
          <w:szCs w:val="32"/>
          <w:lang w:val="id-ID" w:eastAsia="en-US" w:bidi="ar-SA"/>
        </w:rPr>
      </w:pPr>
    </w:p>
    <w:p w14:paraId="73E272C3" w14:textId="77777777" w:rsidR="000743CF" w:rsidRPr="00F777EC" w:rsidRDefault="000743CF" w:rsidP="000743CF">
      <w:pPr>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cs/>
          <w:lang w:val="en-MY" w:eastAsia="en-US"/>
        </w:rPr>
        <w:tab/>
      </w:r>
      <w:r w:rsidRPr="00F777EC">
        <w:rPr>
          <w:rFonts w:ascii="TH SarabunPSK" w:eastAsia="Calibri" w:hAnsi="TH SarabunPSK" w:cs="TH SarabunPSK" w:hint="cs"/>
          <w:sz w:val="32"/>
          <w:szCs w:val="32"/>
          <w:lang w:val="en-MY" w:eastAsia="en-US" w:bidi="ar-SA"/>
        </w:rPr>
        <w:t xml:space="preserve">Oleh </w:t>
      </w:r>
      <w:proofErr w:type="spellStart"/>
      <w:r w:rsidRPr="00F777EC">
        <w:rPr>
          <w:rFonts w:ascii="TH SarabunPSK" w:eastAsia="Calibri" w:hAnsi="TH SarabunPSK" w:cs="TH SarabunPSK" w:hint="cs"/>
          <w:sz w:val="32"/>
          <w:szCs w:val="32"/>
          <w:lang w:val="en-MY" w:eastAsia="en-US" w:bidi="ar-SA"/>
        </w:rPr>
        <w:t>itu</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seekor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anak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sz w:val="32"/>
          <w:szCs w:val="32"/>
          <w:lang w:val="en-MY" w:eastAsia="en-US" w:bidi="ar-SA"/>
        </w:rPr>
        <w:t>kita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bertemu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dengan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sebuah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cs/>
          <w:lang w:val="en-MY" w:eastAsia="en-US"/>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lang w:val="id-ID" w:eastAsia="en-US" w:bidi="ar-SA"/>
        </w:rPr>
        <w:t xml:space="preserve"> </w:t>
      </w:r>
      <w:r w:rsidRPr="00F777EC">
        <w:rPr>
          <w:rFonts w:ascii="TH SarabunPSK" w:eastAsia="Calibri" w:hAnsi="TH SarabunPSK" w:cs="TH SarabunPSK" w:hint="cs"/>
          <w:sz w:val="32"/>
          <w:szCs w:val="32"/>
          <w:lang w:val="en-MY" w:eastAsia="en-US" w:bidi="ar-SA"/>
        </w:rPr>
        <w:t xml:space="preserve">yang </w:t>
      </w:r>
      <w:proofErr w:type="spellStart"/>
      <w:r w:rsidRPr="00F777EC">
        <w:rPr>
          <w:rFonts w:ascii="TH SarabunPSK" w:eastAsia="Calibri" w:hAnsi="TH SarabunPSK" w:cs="TH SarabunPSK" w:hint="cs"/>
          <w:sz w:val="32"/>
          <w:szCs w:val="32"/>
          <w:lang w:val="en-MY" w:eastAsia="en-US" w:bidi="ar-SA"/>
        </w:rPr>
        <w:t>dipancangkan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sebuah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yang lain,</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anak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en-MY" w:eastAsia="en-US" w:bidi="ar-SA"/>
        </w:rPr>
        <w:t xml:space="preserve">dan </w:t>
      </w:r>
      <w:proofErr w:type="spellStart"/>
      <w:r w:rsidRPr="00F777EC">
        <w:rPr>
          <w:rFonts w:ascii="TH SarabunPSK" w:eastAsia="Calibri" w:hAnsi="TH SarabunPSK" w:cs="TH SarabunPSK" w:hint="cs"/>
          <w:sz w:val="32"/>
          <w:szCs w:val="32"/>
          <w:lang w:val="en-MY" w:eastAsia="en-US" w:bidi="ar-SA"/>
        </w:rPr>
        <w:t>seterusnya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sebuah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yang </w:t>
      </w:r>
      <w:proofErr w:type="spellStart"/>
      <w:proofErr w:type="gramStart"/>
      <w:r w:rsidRPr="00F777EC">
        <w:rPr>
          <w:rFonts w:ascii="TH SarabunPSK" w:eastAsia="Calibri" w:hAnsi="TH SarabunPSK" w:cs="TH SarabunPSK" w:hint="cs"/>
          <w:sz w:val="32"/>
          <w:szCs w:val="32"/>
          <w:lang w:val="en-MY" w:eastAsia="en-US" w:bidi="ar-SA"/>
        </w:rPr>
        <w:t>lain,seekor</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anak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burung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merpati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Hubungan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digambarkan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2C4" w14:textId="77777777" w:rsidR="000743CF" w:rsidRPr="00F777EC" w:rsidRDefault="000743CF" w:rsidP="000743CF">
      <w:pPr>
        <w:pStyle w:val="a3"/>
        <w:numPr>
          <w:ilvl w:val="0"/>
          <w:numId w:val="1"/>
        </w:numPr>
        <w:spacing w:after="0" w:line="240" w:lineRule="auto"/>
        <w:jc w:val="both"/>
        <w:rPr>
          <w:rFonts w:ascii="TH SarabunPSK" w:eastAsia="Calibri" w:hAnsi="TH SarabunPSK" w:cs="TH SarabunPSK" w:hint="cs"/>
          <w:b/>
          <w:bCs/>
          <w:sz w:val="32"/>
          <w:szCs w:val="32"/>
          <w:lang w:val="en-MY" w:bidi="ar-SA"/>
        </w:rPr>
      </w:pPr>
      <w:proofErr w:type="spellStart"/>
      <w:r w:rsidRPr="00F777EC">
        <w:rPr>
          <w:rFonts w:ascii="TH SarabunPSK" w:eastAsia="Calibri" w:hAnsi="TH SarabunPSK" w:cs="TH SarabunPSK" w:hint="cs"/>
          <w:b/>
          <w:bCs/>
          <w:sz w:val="32"/>
          <w:szCs w:val="32"/>
          <w:lang w:val="en-MY" w:bidi="ar-SA"/>
        </w:rPr>
        <w:t>Perkataan</w:t>
      </w:r>
      <w:proofErr w:type="spellEnd"/>
    </w:p>
    <w:p w14:paraId="73E272C5" w14:textId="77777777" w:rsidR="000743CF" w:rsidRPr="00F777EC" w:rsidRDefault="000743CF" w:rsidP="000743CF">
      <w:pPr>
        <w:jc w:val="both"/>
        <w:rPr>
          <w:rFonts w:ascii="TH SarabunPSK" w:eastAsia="Calibri" w:hAnsi="TH SarabunPSK" w:cs="TH SarabunPSK" w:hint="cs"/>
          <w:sz w:val="32"/>
          <w:szCs w:val="32"/>
          <w:lang w:val="id-ID"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jikalau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maka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ditakrifkan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terkecil</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berdiri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sendiri</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binaannya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ditak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dibahagi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dipisahkan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lebih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kecil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lagi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contuh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baju, orang, negeri, </w:t>
      </w:r>
      <w:proofErr w:type="gramStart"/>
      <w:r w:rsidRPr="00F777EC">
        <w:rPr>
          <w:rFonts w:ascii="TH SarabunPSK" w:eastAsia="Calibri" w:hAnsi="TH SarabunPSK" w:cs="TH SarabunPSK" w:hint="cs"/>
          <w:sz w:val="32"/>
          <w:szCs w:val="32"/>
          <w:lang w:val="en-MY" w:eastAsia="en-US" w:bidi="ar-SA"/>
        </w:rPr>
        <w:t xml:space="preserve">mana,  </w:t>
      </w:r>
      <w:proofErr w:type="spellStart"/>
      <w:r w:rsidRPr="00F777EC">
        <w:rPr>
          <w:rFonts w:ascii="TH SarabunPSK" w:eastAsia="Calibri" w:hAnsi="TH SarabunPSK" w:cs="TH SarabunPSK" w:hint="cs"/>
          <w:sz w:val="32"/>
          <w:szCs w:val="32"/>
          <w:lang w:val="en-MY" w:eastAsia="en-US" w:bidi="ar-SA"/>
        </w:rPr>
        <w:t>dia</w:t>
      </w:r>
      <w:proofErr w:type="spellEnd"/>
      <w:proofErr w:type="gram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itu</w:t>
      </w:r>
      <w:proofErr w:type="spellEnd"/>
      <w:r w:rsidRPr="00F777EC">
        <w:rPr>
          <w:rFonts w:ascii="TH SarabunPSK" w:eastAsia="Calibri" w:hAnsi="TH SarabunPSK" w:cs="TH SarabunPSK" w:hint="cs"/>
          <w:sz w:val="32"/>
          <w:szCs w:val="32"/>
          <w:lang w:val="en-MY" w:eastAsia="en-US" w:bidi="ar-SA"/>
        </w:rPr>
        <w:t xml:space="preserve">  masing-masing </w:t>
      </w:r>
      <w:proofErr w:type="spellStart"/>
      <w:r w:rsidRPr="00F777EC">
        <w:rPr>
          <w:rFonts w:ascii="TH SarabunPSK" w:eastAsia="Calibri" w:hAnsi="TH SarabunPSK" w:cs="TH SarabunPSK" w:hint="cs"/>
          <w:sz w:val="32"/>
          <w:szCs w:val="32"/>
          <w:lang w:val="en-MY" w:eastAsia="en-US" w:bidi="ar-SA"/>
        </w:rPr>
        <w:t>merupakan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oleh </w:t>
      </w:r>
      <w:proofErr w:type="spellStart"/>
      <w:r w:rsidRPr="00F777EC">
        <w:rPr>
          <w:rFonts w:ascii="TH SarabunPSK" w:eastAsia="Calibri" w:hAnsi="TH SarabunPSK" w:cs="TH SarabunPSK" w:hint="cs"/>
          <w:sz w:val="32"/>
          <w:szCs w:val="32"/>
          <w:lang w:val="en-MY" w:eastAsia="en-US" w:bidi="ar-SA"/>
        </w:rPr>
        <w:t>sebab</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sifatnya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bebas</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terkecil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serta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mengandugi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Sebaliknya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ujuran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orang </w:t>
      </w:r>
      <w:proofErr w:type="spellStart"/>
      <w:r w:rsidRPr="00F777EC">
        <w:rPr>
          <w:rFonts w:ascii="TH SarabunPSK" w:eastAsia="Calibri" w:hAnsi="TH SarabunPSK" w:cs="TH SarabunPSK" w:hint="cs"/>
          <w:sz w:val="32"/>
          <w:szCs w:val="32"/>
          <w:lang w:val="en-MY" w:eastAsia="en-US" w:bidi="ar-SA"/>
        </w:rPr>
        <w:t>ramai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bunga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api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jalan</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mati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menggunakannya</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terserahlah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digolongkan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kerana masing-masing </w:t>
      </w:r>
      <w:proofErr w:type="spellStart"/>
      <w:r w:rsidRPr="00F777EC">
        <w:rPr>
          <w:rFonts w:ascii="TH SarabunPSK" w:eastAsia="Calibri" w:hAnsi="TH SarabunPSK" w:cs="TH SarabunPSK" w:hint="cs"/>
          <w:sz w:val="32"/>
          <w:szCs w:val="32"/>
          <w:lang w:val="en-MY" w:eastAsia="en-US" w:bidi="ar-SA"/>
        </w:rPr>
        <w:lastRenderedPageBreak/>
        <w:t>masih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dibahagi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diperkecil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lebih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kecil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dengan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membawa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funci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orang+ramai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bunga+api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api+jalan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mati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menggunakan+nya</w:t>
      </w:r>
      <w:proofErr w:type="spellEnd"/>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terserah</w:t>
      </w:r>
      <w:proofErr w:type="spellEnd"/>
      <w:r w:rsidRPr="00F777EC">
        <w:rPr>
          <w:rFonts w:ascii="TH SarabunPSK" w:eastAsia="Calibri" w:hAnsi="TH SarabunPSK" w:cs="TH SarabunPSK" w:hint="cs"/>
          <w:sz w:val="32"/>
          <w:szCs w:val="32"/>
          <w:lang w:val="en-MY" w:eastAsia="en-US" w:bidi="ar-SA"/>
        </w:rPr>
        <w:t>+-</w:t>
      </w:r>
      <w:proofErr w:type="spellStart"/>
      <w:r w:rsidRPr="00F777EC">
        <w:rPr>
          <w:rFonts w:ascii="TH SarabunPSK" w:eastAsia="Calibri" w:hAnsi="TH SarabunPSK" w:cs="TH SarabunPSK" w:hint="cs"/>
          <w:sz w:val="32"/>
          <w:szCs w:val="32"/>
          <w:lang w:val="en-MY" w:eastAsia="en-US" w:bidi="ar-SA"/>
        </w:rPr>
        <w:t>lah</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kesemuanya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merupakan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hal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perlu</w:t>
      </w:r>
      <w:proofErr w:type="spellEnd"/>
      <w:r w:rsidRPr="00F777EC">
        <w:rPr>
          <w:rFonts w:ascii="TH SarabunPSK" w:eastAsia="Calibri" w:hAnsi="TH SarabunPSK" w:cs="TH SarabunPSK" w:hint="cs"/>
          <w:sz w:val="32"/>
          <w:szCs w:val="32"/>
          <w:lang w:val="en-MY" w:eastAsia="en-US" w:bidi="ar-SA"/>
        </w:rPr>
        <w:t xml:space="preserve"> juga </w:t>
      </w:r>
      <w:proofErr w:type="spellStart"/>
      <w:r w:rsidRPr="00F777EC">
        <w:rPr>
          <w:rFonts w:ascii="TH SarabunPSK" w:eastAsia="Calibri" w:hAnsi="TH SarabunPSK" w:cs="TH SarabunPSK" w:hint="cs"/>
          <w:sz w:val="32"/>
          <w:szCs w:val="32"/>
          <w:lang w:val="en-MY" w:eastAsia="en-US" w:bidi="ar-SA"/>
        </w:rPr>
        <w:t>diingat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bahawa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meng</w:t>
      </w:r>
      <w:proofErr w:type="gramStart"/>
      <w:r w:rsidRPr="00F777EC">
        <w:rPr>
          <w:rFonts w:ascii="TH SarabunPSK" w:eastAsia="Calibri" w:hAnsi="TH SarabunPSK" w:cs="TH SarabunPSK" w:hint="cs"/>
          <w:sz w:val="32"/>
          <w:szCs w:val="32"/>
          <w:lang w:val="en-MY" w:eastAsia="en-US" w:bidi="ar-SA"/>
        </w:rPr>
        <w:t>- ,</w:t>
      </w:r>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w:t>
      </w:r>
      <w:proofErr w:type="spellEnd"/>
      <w:r w:rsidRPr="00F777EC">
        <w:rPr>
          <w:rFonts w:ascii="TH SarabunPSK" w:eastAsia="Calibri" w:hAnsi="TH SarabunPSK" w:cs="TH SarabunPSK" w:hint="cs"/>
          <w:sz w:val="32"/>
          <w:szCs w:val="32"/>
          <w:lang w:val="en-MY" w:eastAsia="en-US" w:bidi="ar-SA"/>
        </w:rPr>
        <w:t>- ,-</w:t>
      </w:r>
      <w:proofErr w:type="spellStart"/>
      <w:r w:rsidRPr="00F777EC">
        <w:rPr>
          <w:rFonts w:ascii="TH SarabunPSK" w:eastAsia="Calibri" w:hAnsi="TH SarabunPSK" w:cs="TH SarabunPSK" w:hint="cs"/>
          <w:sz w:val="32"/>
          <w:szCs w:val="32"/>
          <w:lang w:val="en-MY" w:eastAsia="en-US" w:bidi="ar-SA"/>
        </w:rPr>
        <w:t>lah</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sebagainya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dianggap</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oleh </w:t>
      </w:r>
      <w:proofErr w:type="spellStart"/>
      <w:r w:rsidRPr="00F777EC">
        <w:rPr>
          <w:rFonts w:ascii="TH SarabunPSK" w:eastAsia="Calibri" w:hAnsi="TH SarabunPSK" w:cs="TH SarabunPSK" w:hint="cs"/>
          <w:sz w:val="32"/>
          <w:szCs w:val="32"/>
          <w:lang w:val="en-MY" w:eastAsia="en-US" w:bidi="ar-SA"/>
        </w:rPr>
        <w:t>sebab</w:t>
      </w:r>
      <w:proofErr w:type="spellEnd"/>
      <w:r w:rsidRPr="00F777EC">
        <w:rPr>
          <w:rFonts w:ascii="TH SarabunPSK" w:eastAsia="Calibri" w:hAnsi="TH SarabunPSK" w:cs="TH SarabunPSK" w:hint="cs"/>
          <w:sz w:val="32"/>
          <w:szCs w:val="32"/>
          <w:lang w:val="en-MY" w:eastAsia="en-US" w:bidi="ar-SA"/>
        </w:rPr>
        <w:t xml:space="preserve"> masing-masing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berdiri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sendiri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walaupun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tiap-tiap</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membawa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funsi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w:t>
      </w:r>
    </w:p>
    <w:p w14:paraId="73E272C6" w14:textId="77777777" w:rsidR="000743CF" w:rsidRPr="00F777EC" w:rsidRDefault="000743CF" w:rsidP="000743CF">
      <w:pPr>
        <w:ind w:firstLine="720"/>
        <w:jc w:val="both"/>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id-ID" w:eastAsia="en-US" w:bidi="ar-SA"/>
        </w:rPr>
        <w:t xml:space="preserve">Dalam huraian teori tatabahasa, bentuk-bentuk seperti ini tidak dianggap sebagai perkataan, tetapi sebagai morfem, dan oleh sebab bentuk-bentuk ini tidak boleh berdiri sendiri, maka disebut morfem terikat mana kala bentuk-bentuk terkecil yang bebas dan mengandungi erti, yang kita sebut perkataan, dikenal sebagai morfem bebas. </w:t>
      </w:r>
      <w:proofErr w:type="spellStart"/>
      <w:r w:rsidRPr="00F777EC">
        <w:rPr>
          <w:rFonts w:ascii="TH SarabunPSK" w:eastAsia="Calibri" w:hAnsi="TH SarabunPSK" w:cs="TH SarabunPSK" w:hint="cs"/>
          <w:sz w:val="32"/>
          <w:szCs w:val="32"/>
          <w:lang w:val="en-MY" w:eastAsia="en-US" w:bidi="ar-SA"/>
        </w:rPr>
        <w:t>Berasaskan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funsinya</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peranannya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tatabahasa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tiap-tiap</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boleh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tergolong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gramStart"/>
      <w:r w:rsidRPr="00F777EC">
        <w:rPr>
          <w:rFonts w:ascii="TH SarabunPSK" w:eastAsia="Calibri" w:hAnsi="TH SarabunPSK" w:cs="TH SarabunPSK" w:hint="cs"/>
          <w:sz w:val="32"/>
          <w:szCs w:val="32"/>
          <w:lang w:val="en-MY" w:eastAsia="en-US" w:bidi="ar-SA"/>
        </w:rPr>
        <w:t>jenisnya</w:t>
      </w:r>
      <w:proofErr w:type="spellEnd"/>
      <w:r w:rsidRPr="00F777EC">
        <w:rPr>
          <w:rFonts w:ascii="TH SarabunPSK" w:eastAsia="Calibri" w:hAnsi="TH SarabunPSK" w:cs="TH SarabunPSK" w:hint="cs"/>
          <w:sz w:val="32"/>
          <w:szCs w:val="32"/>
          <w:lang w:val="en-MY" w:eastAsia="en-US" w:bidi="ar-SA"/>
        </w:rPr>
        <w:t xml:space="preserve"> .</w:t>
      </w:r>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melayu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beberapa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golongan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utama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sz w:val="32"/>
          <w:szCs w:val="32"/>
          <w:lang w:val="en-MY" w:eastAsia="en-US" w:bidi="ar-SA"/>
        </w:rPr>
        <w:t>nama</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sz w:val="32"/>
          <w:szCs w:val="32"/>
          <w:lang w:val="en-MY" w:eastAsia="en-US" w:bidi="ar-SA"/>
        </w:rPr>
        <w:t>kerja</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sz w:val="32"/>
          <w:szCs w:val="32"/>
          <w:lang w:val="en-MY" w:eastAsia="en-US" w:bidi="ar-SA"/>
        </w:rPr>
        <w:t>adjektif</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beberapa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golongan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utama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sz w:val="32"/>
          <w:szCs w:val="32"/>
          <w:lang w:val="en-MY" w:eastAsia="en-US" w:bidi="ar-SA"/>
        </w:rPr>
        <w:t>sendi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nama</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sz w:val="32"/>
          <w:szCs w:val="32"/>
          <w:lang w:val="en-MY" w:eastAsia="en-US" w:bidi="ar-SA"/>
        </w:rPr>
        <w:t>hubung</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sebagainya</w:t>
      </w:r>
      <w:proofErr w:type="spellEnd"/>
    </w:p>
    <w:p w14:paraId="73E272C7" w14:textId="77777777" w:rsidR="000743CF" w:rsidRPr="00F777EC" w:rsidRDefault="000743CF" w:rsidP="000743CF">
      <w:pPr>
        <w:pStyle w:val="a3"/>
        <w:numPr>
          <w:ilvl w:val="0"/>
          <w:numId w:val="1"/>
        </w:numPr>
        <w:spacing w:after="0"/>
        <w:rPr>
          <w:rFonts w:ascii="TH SarabunPSK" w:eastAsia="Calibri" w:hAnsi="TH SarabunPSK" w:cs="TH SarabunPSK" w:hint="cs"/>
          <w:b/>
          <w:bCs/>
          <w:sz w:val="32"/>
          <w:szCs w:val="32"/>
          <w:lang w:val="en-MY" w:bidi="ar-SA"/>
        </w:rPr>
      </w:pPr>
      <w:proofErr w:type="spellStart"/>
      <w:r w:rsidRPr="00F777EC">
        <w:rPr>
          <w:rFonts w:ascii="TH SarabunPSK" w:eastAsia="Calibri" w:hAnsi="TH SarabunPSK" w:cs="TH SarabunPSK" w:hint="cs"/>
          <w:b/>
          <w:bCs/>
          <w:sz w:val="32"/>
          <w:szCs w:val="32"/>
          <w:lang w:val="en-MY" w:bidi="ar-SA"/>
        </w:rPr>
        <w:t>Struktur</w:t>
      </w:r>
      <w:proofErr w:type="spellEnd"/>
      <w:r w:rsidRPr="00F777EC">
        <w:rPr>
          <w:rFonts w:ascii="TH SarabunPSK" w:eastAsia="Calibri" w:hAnsi="TH SarabunPSK" w:cs="TH SarabunPSK" w:hint="cs"/>
          <w:b/>
          <w:bCs/>
          <w:sz w:val="32"/>
          <w:szCs w:val="32"/>
          <w:lang w:val="id-ID" w:bidi="ar-SA"/>
        </w:rPr>
        <w:t xml:space="preserve"> B</w:t>
      </w:r>
      <w:proofErr w:type="spellStart"/>
      <w:r w:rsidRPr="00F777EC">
        <w:rPr>
          <w:rFonts w:ascii="TH SarabunPSK" w:eastAsia="Calibri" w:hAnsi="TH SarabunPSK" w:cs="TH SarabunPSK" w:hint="cs"/>
          <w:b/>
          <w:bCs/>
          <w:sz w:val="32"/>
          <w:szCs w:val="32"/>
          <w:lang w:val="en-MY" w:bidi="ar-SA"/>
        </w:rPr>
        <w:t>inaan</w:t>
      </w:r>
      <w:proofErr w:type="spellEnd"/>
      <w:r w:rsidRPr="00F777EC">
        <w:rPr>
          <w:rFonts w:ascii="TH SarabunPSK" w:eastAsia="Calibri" w:hAnsi="TH SarabunPSK" w:cs="TH SarabunPSK" w:hint="cs"/>
          <w:b/>
          <w:bCs/>
          <w:sz w:val="32"/>
          <w:szCs w:val="32"/>
          <w:lang w:val="id-ID" w:bidi="ar-SA"/>
        </w:rPr>
        <w:t xml:space="preserve"> A</w:t>
      </w:r>
      <w:proofErr w:type="spellStart"/>
      <w:r w:rsidRPr="00F777EC">
        <w:rPr>
          <w:rFonts w:ascii="TH SarabunPSK" w:eastAsia="Calibri" w:hAnsi="TH SarabunPSK" w:cs="TH SarabunPSK" w:hint="cs"/>
          <w:b/>
          <w:bCs/>
          <w:sz w:val="32"/>
          <w:szCs w:val="32"/>
          <w:lang w:val="en-MY" w:bidi="ar-SA"/>
        </w:rPr>
        <w:t>yat</w:t>
      </w:r>
      <w:proofErr w:type="spellEnd"/>
    </w:p>
    <w:p w14:paraId="73E272C8" w14:textId="77777777" w:rsidR="000743CF" w:rsidRPr="00F777EC" w:rsidRDefault="000743CF" w:rsidP="000743CF">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b/>
      </w:r>
      <w:proofErr w:type="spellStart"/>
      <w:r w:rsidRPr="00F777EC">
        <w:rPr>
          <w:rFonts w:ascii="TH SarabunPSK" w:eastAsia="Calibri" w:hAnsi="TH SarabunPSK" w:cs="TH SarabunPSK" w:hint="cs"/>
          <w:sz w:val="32"/>
          <w:szCs w:val="32"/>
          <w:lang w:val="en-MY" w:eastAsia="en-US" w:bidi="ar-SA"/>
        </w:rPr>
        <w:t>Pembentukan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dikenali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konstituen.Sesuatu</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sekadar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gabungan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rentetan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kata </w:t>
      </w:r>
      <w:proofErr w:type="spellStart"/>
      <w:r w:rsidRPr="00F777EC">
        <w:rPr>
          <w:rFonts w:ascii="TH SarabunPSK" w:eastAsia="Calibri" w:hAnsi="TH SarabunPSK" w:cs="TH SarabunPSK" w:hint="cs"/>
          <w:sz w:val="32"/>
          <w:szCs w:val="32"/>
          <w:lang w:val="en-MY" w:eastAsia="en-US" w:bidi="ar-SA"/>
        </w:rPr>
        <w:t>sewenang-wenang</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tidak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terusan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tetepi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sebaliknya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daripada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beberapa</w:t>
      </w:r>
      <w:proofErr w:type="spellEnd"/>
      <w:r w:rsidRPr="00F777EC">
        <w:rPr>
          <w:rFonts w:ascii="TH SarabunPSK" w:eastAsia="Calibri" w:hAnsi="TH SarabunPSK" w:cs="TH SarabunPSK" w:hint="cs"/>
          <w:sz w:val="32"/>
          <w:szCs w:val="32"/>
          <w:lang w:val="en-MY" w:eastAsia="en-US" w:bidi="ar-SA"/>
        </w:rPr>
        <w:t xml:space="preserve"> unit </w:t>
      </w:r>
      <w:proofErr w:type="spellStart"/>
      <w:r w:rsidRPr="00F777EC">
        <w:rPr>
          <w:rFonts w:ascii="TH SarabunPSK" w:eastAsia="Calibri" w:hAnsi="TH SarabunPSK" w:cs="TH SarabunPSK" w:hint="cs"/>
          <w:sz w:val="32"/>
          <w:szCs w:val="32"/>
          <w:lang w:val="en-MY" w:eastAsia="en-US" w:bidi="ar-SA"/>
        </w:rPr>
        <w:t>kecil</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rangkai</w:t>
      </w:r>
      <w:proofErr w:type="spellEnd"/>
      <w:r w:rsidRPr="00F777EC">
        <w:rPr>
          <w:rFonts w:ascii="TH SarabunPSK" w:eastAsia="Calibri" w:hAnsi="TH SarabunPSK" w:cs="TH SarabunPSK" w:hint="cs"/>
          <w:sz w:val="32"/>
          <w:szCs w:val="32"/>
          <w:lang w:val="en-MY" w:eastAsia="en-US" w:bidi="ar-SA"/>
        </w:rPr>
        <w:t xml:space="preserve"> kata yang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ilmu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dikenali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unsur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konstituen.Ayat</w:t>
      </w:r>
      <w:proofErr w:type="spellEnd"/>
      <w:r w:rsidRPr="00F777EC">
        <w:rPr>
          <w:rFonts w:ascii="TH SarabunPSK" w:eastAsia="Calibri" w:hAnsi="TH SarabunPSK" w:cs="TH SarabunPSK" w:hint="cs"/>
          <w:sz w:val="32"/>
          <w:szCs w:val="32"/>
          <w:lang w:val="en-MY" w:eastAsia="en-US" w:bidi="ar-SA"/>
        </w:rPr>
        <w:t xml:space="preserve"> 1 </w:t>
      </w:r>
      <w:proofErr w:type="spellStart"/>
      <w:r w:rsidRPr="00F777EC">
        <w:rPr>
          <w:rFonts w:ascii="TH SarabunPSK" w:eastAsia="Calibri" w:hAnsi="TH SarabunPSK" w:cs="TH SarabunPSK" w:hint="cs"/>
          <w:sz w:val="32"/>
          <w:szCs w:val="32"/>
          <w:lang w:val="en-MY" w:eastAsia="en-US" w:bidi="ar-SA"/>
        </w:rPr>
        <w:t>dibawah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misalnya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mengandungi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unsure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2 dan 3.</w:t>
      </w:r>
    </w:p>
    <w:p w14:paraId="73E272C9" w14:textId="77777777" w:rsidR="000743CF" w:rsidRPr="00F777EC" w:rsidRDefault="000743CF" w:rsidP="000743CF">
      <w:pPr>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      1</w:t>
      </w:r>
      <w:r w:rsidRPr="00F777EC">
        <w:rPr>
          <w:rFonts w:ascii="TH SarabunPSK" w:eastAsia="Calibri" w:hAnsi="TH SarabunPSK" w:cs="TH SarabunPSK" w:hint="cs"/>
          <w:sz w:val="32"/>
          <w:szCs w:val="32"/>
          <w:lang w:val="id-ID" w:eastAsia="en-US" w:bidi="ar-SA"/>
        </w:rPr>
        <w:t xml:space="preserve">) </w:t>
      </w:r>
      <w:r w:rsidRPr="00F777EC">
        <w:rPr>
          <w:rFonts w:ascii="TH SarabunPSK" w:eastAsia="Calibri" w:hAnsi="TH SarabunPSK" w:cs="TH SarabunPSK" w:hint="cs"/>
          <w:sz w:val="32"/>
          <w:szCs w:val="32"/>
          <w:lang w:val="en-MY" w:eastAsia="en-US" w:bidi="ar-SA"/>
        </w:rPr>
        <w:t xml:space="preserve">Ahmad </w:t>
      </w:r>
      <w:proofErr w:type="spellStart"/>
      <w:r w:rsidRPr="00F777EC">
        <w:rPr>
          <w:rFonts w:ascii="TH SarabunPSK" w:eastAsia="Calibri" w:hAnsi="TH SarabunPSK" w:cs="TH SarabunPSK" w:hint="cs"/>
          <w:sz w:val="32"/>
          <w:szCs w:val="32"/>
          <w:lang w:val="en-MY" w:eastAsia="en-US" w:bidi="ar-SA"/>
        </w:rPr>
        <w:t>tertidur</w:t>
      </w:r>
      <w:proofErr w:type="spellEnd"/>
    </w:p>
    <w:p w14:paraId="73E272CA" w14:textId="77777777" w:rsidR="000743CF" w:rsidRPr="00F777EC" w:rsidRDefault="000743CF" w:rsidP="000743CF">
      <w:pPr>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      2</w:t>
      </w:r>
      <w:r w:rsidRPr="00F777EC">
        <w:rPr>
          <w:rFonts w:ascii="TH SarabunPSK" w:eastAsia="Calibri" w:hAnsi="TH SarabunPSK" w:cs="TH SarabunPSK" w:hint="cs"/>
          <w:sz w:val="32"/>
          <w:szCs w:val="32"/>
          <w:lang w:val="id-ID" w:eastAsia="en-US" w:bidi="ar-SA"/>
        </w:rPr>
        <w:t xml:space="preserve">) </w:t>
      </w:r>
      <w:r w:rsidRPr="00F777EC">
        <w:rPr>
          <w:rFonts w:ascii="TH SarabunPSK" w:eastAsia="Calibri" w:hAnsi="TH SarabunPSK" w:cs="TH SarabunPSK" w:hint="cs"/>
          <w:sz w:val="32"/>
          <w:szCs w:val="32"/>
          <w:lang w:val="en-MY" w:eastAsia="en-US" w:bidi="ar-SA"/>
        </w:rPr>
        <w:t xml:space="preserve">Ahmad </w:t>
      </w:r>
    </w:p>
    <w:p w14:paraId="73E272CB" w14:textId="77777777" w:rsidR="000743CF" w:rsidRPr="00F777EC" w:rsidRDefault="000743CF" w:rsidP="000743CF">
      <w:pPr>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      3</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tertidur</w:t>
      </w:r>
      <w:proofErr w:type="spellEnd"/>
    </w:p>
    <w:p w14:paraId="73E272CC" w14:textId="77777777" w:rsidR="000743CF" w:rsidRPr="00F777EC" w:rsidRDefault="000743CF" w:rsidP="000743CF">
      <w:pPr>
        <w:ind w:firstLine="720"/>
        <w:jc w:val="thaiDistribute"/>
        <w:rPr>
          <w:rFonts w:ascii="TH SarabunPSK" w:eastAsia="Calibri" w:hAnsi="TH SarabunPSK" w:cs="TH SarabunPSK" w:hint="cs"/>
          <w:sz w:val="32"/>
          <w:szCs w:val="32"/>
          <w:lang w:val="id-ID" w:eastAsia="en-US"/>
        </w:rPr>
      </w:pPr>
      <w:r w:rsidRPr="00F777EC">
        <w:rPr>
          <w:rFonts w:ascii="TH SarabunPSK" w:eastAsia="Calibri" w:hAnsi="TH SarabunPSK" w:cs="TH SarabunPSK" w:hint="cs"/>
          <w:sz w:val="32"/>
          <w:szCs w:val="32"/>
          <w:lang w:val="id-ID" w:eastAsia="en-US" w:bidi="ar-SA"/>
        </w:rPr>
        <w:t>Jelas bahawa dalam contoh binaan ayat 1, terdapat hanya dua perkataan iaitu Ahmad dan tertidur. Namun pada umumnya ayat dalam bahasa Melayu jauh lebih panjang dan kompleks daripada ayat 1 dan dapat dianalisis sebagai terdiri daripada unsur klausa yang terkandung di dalamnya beberapa unsure frasa dan tidak hanya perkataan. Frasa yang terdapat dalam sesuatu ayat itu pun mempunyai unsur-</w:t>
      </w:r>
      <w:r w:rsidRPr="00F777EC">
        <w:rPr>
          <w:rFonts w:ascii="TH SarabunPSK" w:eastAsia="Calibri" w:hAnsi="TH SarabunPSK" w:cs="TH SarabunPSK" w:hint="cs"/>
          <w:sz w:val="32"/>
          <w:szCs w:val="32"/>
          <w:lang w:val="id-ID" w:eastAsia="en-US" w:bidi="ar-SA"/>
        </w:rPr>
        <w:lastRenderedPageBreak/>
        <w:t>unsur tersendiri yang terdiri daripada unsure frasa yang lebih kecil dan setiap satu unsure frasa yang kecil itu pula mengandungi unsur perkataan</w:t>
      </w:r>
    </w:p>
    <w:p w14:paraId="73E272CD" w14:textId="77777777" w:rsidR="000743CF" w:rsidRPr="00F777EC" w:rsidRDefault="000743CF" w:rsidP="000743CF">
      <w:pPr>
        <w:ind w:firstLine="720"/>
        <w:jc w:val="thaiDistribute"/>
        <w:rPr>
          <w:rFonts w:ascii="TH SarabunPSK" w:eastAsia="Calibri" w:hAnsi="TH SarabunPSK" w:cs="TH SarabunPSK" w:hint="cs"/>
          <w:sz w:val="32"/>
          <w:szCs w:val="32"/>
          <w:lang w:val="id-ID" w:eastAsia="en-US"/>
        </w:rPr>
      </w:pPr>
    </w:p>
    <w:p w14:paraId="73E272CE" w14:textId="77777777" w:rsidR="000743CF" w:rsidRPr="00F777EC" w:rsidRDefault="000743CF" w:rsidP="000743CF">
      <w:pPr>
        <w:ind w:firstLine="720"/>
        <w:jc w:val="thaiDistribute"/>
        <w:rPr>
          <w:rFonts w:ascii="TH SarabunPSK" w:eastAsia="Calibri" w:hAnsi="TH SarabunPSK" w:cs="TH SarabunPSK" w:hint="cs"/>
          <w:sz w:val="32"/>
          <w:szCs w:val="32"/>
          <w:lang w:val="id-ID" w:eastAsia="en-US"/>
        </w:rPr>
      </w:pPr>
    </w:p>
    <w:p w14:paraId="73E272CF" w14:textId="77777777" w:rsidR="000743CF" w:rsidRPr="00F777EC" w:rsidRDefault="000743CF" w:rsidP="000743CF">
      <w:pPr>
        <w:ind w:firstLine="720"/>
        <w:rPr>
          <w:rFonts w:ascii="TH SarabunPSK" w:eastAsia="Calibri" w:hAnsi="TH SarabunPSK" w:cs="TH SarabunPSK" w:hint="cs"/>
          <w:b/>
          <w:bCs/>
          <w:sz w:val="32"/>
          <w:szCs w:val="32"/>
          <w:lang w:val="id-ID" w:eastAsia="en-US" w:bidi="ar-SA"/>
        </w:rPr>
      </w:pPr>
      <w:r w:rsidRPr="00F777EC">
        <w:rPr>
          <w:rFonts w:ascii="TH SarabunPSK" w:eastAsia="Calibri" w:hAnsi="TH SarabunPSK" w:cs="TH SarabunPSK" w:hint="cs"/>
          <w:b/>
          <w:bCs/>
          <w:sz w:val="32"/>
          <w:szCs w:val="32"/>
          <w:lang w:val="id-ID" w:eastAsia="en-US" w:bidi="ar-SA"/>
        </w:rPr>
        <w:t>5.1 Pembahagian Subjek dan Predikat</w:t>
      </w:r>
    </w:p>
    <w:p w14:paraId="73E272D0" w14:textId="77777777" w:rsidR="000743CF" w:rsidRPr="00F777EC" w:rsidRDefault="000743CF" w:rsidP="000743CF">
      <w:pPr>
        <w:jc w:val="thaiDistribute"/>
        <w:rPr>
          <w:rFonts w:ascii="TH SarabunPSK" w:eastAsia="Calibri" w:hAnsi="TH SarabunPSK" w:cs="TH SarabunPSK" w:hint="cs"/>
          <w:sz w:val="32"/>
          <w:szCs w:val="32"/>
          <w:lang w:val="id-ID" w:eastAsia="en-US" w:bidi="ar-SA"/>
        </w:rPr>
      </w:pPr>
      <w:r w:rsidRPr="00F777EC">
        <w:rPr>
          <w:rFonts w:ascii="TH SarabunPSK" w:eastAsia="Calibri" w:hAnsi="TH SarabunPSK" w:cs="TH SarabunPSK" w:hint="cs"/>
          <w:sz w:val="32"/>
          <w:szCs w:val="32"/>
          <w:lang w:val="id-ID" w:eastAsia="en-US" w:bidi="ar-SA"/>
        </w:rPr>
        <w:tab/>
        <w:t xml:space="preserve">Umumnya penuturasli sesuatu bahasa mempunyai kecekapan berbahasa atau daya pengetahuan untuk mengetahui struktur unsure atau struktu rkonstituen setiap ayat dalam bahasanya iaitu melalui kebolehannya memenggal ayat kepada bahagian-bahagiannya. </w:t>
      </w:r>
    </w:p>
    <w:p w14:paraId="73E272D1" w14:textId="77777777" w:rsidR="000743CF" w:rsidRPr="00F777EC" w:rsidRDefault="000743CF" w:rsidP="000743CF">
      <w:pPr>
        <w:ind w:firstLine="720"/>
        <w:rPr>
          <w:rFonts w:ascii="TH SarabunPSK" w:eastAsia="Calibri" w:hAnsi="TH SarabunPSK" w:cs="TH SarabunPSK" w:hint="cs"/>
          <w:b/>
          <w:bCs/>
          <w:sz w:val="32"/>
          <w:szCs w:val="32"/>
          <w:lang w:val="en-MY" w:eastAsia="en-US" w:bidi="ar-SA"/>
        </w:rPr>
      </w:pPr>
      <w:r w:rsidRPr="00F777EC">
        <w:rPr>
          <w:rFonts w:ascii="TH SarabunPSK" w:eastAsia="Calibri" w:hAnsi="TH SarabunPSK" w:cs="TH SarabunPSK" w:hint="cs"/>
          <w:b/>
          <w:bCs/>
          <w:sz w:val="32"/>
          <w:szCs w:val="32"/>
          <w:lang w:val="id-ID" w:eastAsia="en-US" w:bidi="ar-SA"/>
        </w:rPr>
        <w:t xml:space="preserve">5.2 </w:t>
      </w:r>
      <w:proofErr w:type="spellStart"/>
      <w:r w:rsidRPr="00F777EC">
        <w:rPr>
          <w:rFonts w:ascii="TH SarabunPSK" w:eastAsia="Calibri" w:hAnsi="TH SarabunPSK" w:cs="TH SarabunPSK" w:hint="cs"/>
          <w:b/>
          <w:bCs/>
          <w:sz w:val="32"/>
          <w:szCs w:val="32"/>
          <w:lang w:val="en-MY" w:eastAsia="en-US" w:bidi="ar-SA"/>
        </w:rPr>
        <w:t>Susunan</w:t>
      </w:r>
      <w:proofErr w:type="spellEnd"/>
      <w:r w:rsidRPr="00F777EC">
        <w:rPr>
          <w:rFonts w:ascii="TH SarabunPSK" w:eastAsia="Calibri" w:hAnsi="TH SarabunPSK" w:cs="TH SarabunPSK" w:hint="cs"/>
          <w:b/>
          <w:bCs/>
          <w:sz w:val="32"/>
          <w:szCs w:val="32"/>
          <w:lang w:val="en-MY" w:eastAsia="en-US" w:bidi="ar-SA"/>
        </w:rPr>
        <w:t xml:space="preserve"> </w:t>
      </w:r>
      <w:proofErr w:type="spellStart"/>
      <w:r w:rsidRPr="00F777EC">
        <w:rPr>
          <w:rFonts w:ascii="TH SarabunPSK" w:eastAsia="Calibri" w:hAnsi="TH SarabunPSK" w:cs="TH SarabunPSK" w:hint="cs"/>
          <w:b/>
          <w:bCs/>
          <w:sz w:val="32"/>
          <w:szCs w:val="32"/>
          <w:lang w:val="en-MY" w:eastAsia="en-US" w:bidi="ar-SA"/>
        </w:rPr>
        <w:t>dalam</w:t>
      </w:r>
      <w:proofErr w:type="spellEnd"/>
      <w:r w:rsidRPr="00F777EC">
        <w:rPr>
          <w:rFonts w:ascii="TH SarabunPSK" w:eastAsia="Calibri" w:hAnsi="TH SarabunPSK" w:cs="TH SarabunPSK" w:hint="cs"/>
          <w:b/>
          <w:bCs/>
          <w:sz w:val="32"/>
          <w:szCs w:val="32"/>
          <w:lang w:val="en-MY" w:eastAsia="en-US" w:bidi="ar-SA"/>
        </w:rPr>
        <w:t xml:space="preserve"> Ayat</w:t>
      </w:r>
    </w:p>
    <w:p w14:paraId="73E272D2" w14:textId="77777777" w:rsidR="000743CF" w:rsidRPr="00F777EC" w:rsidRDefault="000743CF" w:rsidP="000743CF">
      <w:pPr>
        <w:ind w:firstLine="720"/>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Apabila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berbincang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tentang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kita</w:t>
      </w:r>
      <w:proofErr w:type="spellEnd"/>
      <w:r w:rsidRPr="00F777EC">
        <w:rPr>
          <w:rFonts w:ascii="TH SarabunPSK" w:eastAsia="Calibri" w:hAnsi="TH SarabunPSK" w:cs="TH SarabunPSK" w:hint="cs"/>
          <w:sz w:val="32"/>
          <w:szCs w:val="32"/>
          <w:lang w:val="en-MY" w:eastAsia="en-US" w:bidi="ar-SA"/>
        </w:rPr>
        <w:t xml:space="preserve"> juga </w:t>
      </w:r>
      <w:proofErr w:type="spellStart"/>
      <w:r w:rsidRPr="00F777EC">
        <w:rPr>
          <w:rFonts w:ascii="TH SarabunPSK" w:eastAsia="Calibri" w:hAnsi="TH SarabunPSK" w:cs="TH SarabunPSK" w:hint="cs"/>
          <w:sz w:val="32"/>
          <w:szCs w:val="32"/>
          <w:lang w:val="en-MY" w:eastAsia="en-US" w:bidi="ar-SA"/>
        </w:rPr>
        <w:t>membincangkan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aspek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susunannya</w:t>
      </w:r>
      <w:proofErr w:type="spellEnd"/>
      <w:r w:rsidRPr="00F777EC">
        <w:rPr>
          <w:rFonts w:ascii="TH SarabunPSK" w:eastAsia="Calibri" w:hAnsi="TH SarabunPSK" w:cs="TH SarabunPSK" w:hint="cs"/>
          <w:sz w:val="32"/>
          <w:szCs w:val="32"/>
          <w:lang w:val="en-MY" w:eastAsia="en-US" w:bidi="ar-SA"/>
        </w:rPr>
        <w:t xml:space="preserve">. Dari </w:t>
      </w:r>
      <w:proofErr w:type="spellStart"/>
      <w:r w:rsidRPr="00F777EC">
        <w:rPr>
          <w:rFonts w:ascii="TH SarabunPSK" w:eastAsia="Calibri" w:hAnsi="TH SarabunPSK" w:cs="TH SarabunPSK" w:hint="cs"/>
          <w:sz w:val="32"/>
          <w:szCs w:val="32"/>
          <w:lang w:val="en-MY" w:eastAsia="en-US" w:bidi="ar-SA"/>
        </w:rPr>
        <w:t>segi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dibahagikan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roofErr w:type="gramEnd"/>
    </w:p>
    <w:p w14:paraId="73E272D3" w14:textId="77777777" w:rsidR="000743CF" w:rsidRPr="00F777EC" w:rsidRDefault="000743CF" w:rsidP="000743CF">
      <w:pPr>
        <w:pStyle w:val="a3"/>
        <w:numPr>
          <w:ilvl w:val="0"/>
          <w:numId w:val="3"/>
        </w:numPr>
        <w:ind w:left="1350" w:hanging="270"/>
        <w:rPr>
          <w:rFonts w:ascii="TH SarabunPSK" w:eastAsia="Calibri" w:hAnsi="TH SarabunPSK" w:cs="TH SarabunPSK" w:hint="cs"/>
          <w:sz w:val="32"/>
          <w:szCs w:val="32"/>
          <w:lang w:val="en-MY"/>
        </w:rPr>
      </w:pPr>
      <w:proofErr w:type="spellStart"/>
      <w:r w:rsidRPr="00F777EC">
        <w:rPr>
          <w:rFonts w:ascii="TH SarabunPSK" w:eastAsia="Calibri" w:hAnsi="TH SarabunPSK" w:cs="TH SarabunPSK" w:hint="cs"/>
          <w:sz w:val="32"/>
          <w:szCs w:val="32"/>
          <w:lang w:val="en-MY" w:bidi="ar-SA"/>
        </w:rPr>
        <w:t>Susunan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biasa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iaitu</w:t>
      </w:r>
      <w:proofErr w:type="spellEnd"/>
      <w:r w:rsidRPr="00F777EC">
        <w:rPr>
          <w:rFonts w:ascii="TH SarabunPSK" w:eastAsia="Calibri" w:hAnsi="TH SarabunPSK" w:cs="TH SarabunPSK" w:hint="cs"/>
          <w:sz w:val="32"/>
          <w:szCs w:val="32"/>
          <w:lang w:val="en-MY" w:bidi="ar-SA"/>
        </w:rPr>
        <w:t xml:space="preserve"> unsure </w:t>
      </w:r>
      <w:proofErr w:type="spellStart"/>
      <w:r w:rsidRPr="00F777EC">
        <w:rPr>
          <w:rFonts w:ascii="TH SarabunPSK" w:eastAsia="Calibri" w:hAnsi="TH SarabunPSK" w:cs="TH SarabunPSK" w:hint="cs"/>
          <w:sz w:val="32"/>
          <w:szCs w:val="32"/>
          <w:lang w:val="en-MY" w:bidi="ar-SA"/>
        </w:rPr>
        <w:t>frasa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subjek</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mendahului</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frasa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predikat</w:t>
      </w:r>
      <w:proofErr w:type="spellEnd"/>
      <w:r w:rsidRPr="00F777EC">
        <w:rPr>
          <w:rFonts w:ascii="TH SarabunPSK" w:eastAsia="Calibri" w:hAnsi="TH SarabunPSK" w:cs="TH SarabunPSK" w:hint="cs"/>
          <w:sz w:val="32"/>
          <w:szCs w:val="32"/>
          <w:lang w:val="en-MY" w:bidi="ar-SA"/>
        </w:rPr>
        <w:t>.</w:t>
      </w:r>
    </w:p>
    <w:tbl>
      <w:tblPr>
        <w:tblStyle w:val="TableGrid5"/>
        <w:tblW w:w="0" w:type="auto"/>
        <w:jc w:val="center"/>
        <w:tblLook w:val="04A0" w:firstRow="1" w:lastRow="0" w:firstColumn="1" w:lastColumn="0" w:noHBand="0" w:noVBand="1"/>
      </w:tblPr>
      <w:tblGrid>
        <w:gridCol w:w="2073"/>
        <w:gridCol w:w="4073"/>
      </w:tblGrid>
      <w:tr w:rsidR="000743CF" w:rsidRPr="00F777EC" w14:paraId="73E272D6" w14:textId="77777777" w:rsidTr="00D87722">
        <w:trPr>
          <w:trHeight w:val="406"/>
          <w:jc w:val="center"/>
        </w:trPr>
        <w:tc>
          <w:tcPr>
            <w:tcW w:w="2273" w:type="dxa"/>
          </w:tcPr>
          <w:p w14:paraId="73E272D4" w14:textId="77777777" w:rsidR="000743CF" w:rsidRPr="00F777EC" w:rsidRDefault="000743CF" w:rsidP="00D87722">
            <w:pPr>
              <w:jc w:val="center"/>
              <w:rPr>
                <w:rFonts w:ascii="TH SarabunPSK" w:eastAsia="Calibri" w:hAnsi="TH SarabunPSK" w:cs="TH SarabunPSK" w:hint="cs"/>
                <w:b/>
                <w:bCs/>
                <w:sz w:val="32"/>
                <w:szCs w:val="32"/>
                <w:lang w:val="en-MY" w:eastAsia="en-US" w:bidi="ar-SA"/>
              </w:rPr>
            </w:pPr>
            <w:proofErr w:type="spellStart"/>
            <w:r w:rsidRPr="00F777EC">
              <w:rPr>
                <w:rFonts w:ascii="TH SarabunPSK" w:hAnsi="TH SarabunPSK" w:cs="TH SarabunPSK" w:hint="cs"/>
                <w:b/>
                <w:bCs/>
                <w:sz w:val="32"/>
                <w:szCs w:val="32"/>
                <w:lang w:val="en-MY" w:eastAsia="en-US" w:bidi="ar-SA"/>
              </w:rPr>
              <w:t>Subjek</w:t>
            </w:r>
            <w:proofErr w:type="spellEnd"/>
          </w:p>
        </w:tc>
        <w:tc>
          <w:tcPr>
            <w:tcW w:w="4329" w:type="dxa"/>
          </w:tcPr>
          <w:p w14:paraId="73E272D5" w14:textId="77777777" w:rsidR="000743CF" w:rsidRPr="00F777EC" w:rsidRDefault="000743CF" w:rsidP="00D87722">
            <w:pPr>
              <w:tabs>
                <w:tab w:val="center" w:pos="2056"/>
                <w:tab w:val="left" w:pos="3301"/>
              </w:tabs>
              <w:rPr>
                <w:rFonts w:ascii="TH SarabunPSK" w:eastAsia="Calibri" w:hAnsi="TH SarabunPSK" w:cs="TH SarabunPSK" w:hint="cs"/>
                <w:b/>
                <w:bCs/>
                <w:sz w:val="32"/>
                <w:szCs w:val="32"/>
                <w:lang w:val="en-MY" w:eastAsia="en-US" w:bidi="ar-SA"/>
              </w:rPr>
            </w:pPr>
            <w:r w:rsidRPr="00F777EC">
              <w:rPr>
                <w:rFonts w:ascii="TH SarabunPSK" w:hAnsi="TH SarabunPSK" w:cs="TH SarabunPSK" w:hint="cs"/>
                <w:b/>
                <w:bCs/>
                <w:sz w:val="32"/>
                <w:szCs w:val="32"/>
                <w:lang w:val="en-MY" w:eastAsia="en-US" w:bidi="ar-SA"/>
              </w:rPr>
              <w:tab/>
            </w:r>
            <w:proofErr w:type="spellStart"/>
            <w:r w:rsidRPr="00F777EC">
              <w:rPr>
                <w:rFonts w:ascii="TH SarabunPSK" w:hAnsi="TH SarabunPSK" w:cs="TH SarabunPSK" w:hint="cs"/>
                <w:b/>
                <w:bCs/>
                <w:sz w:val="32"/>
                <w:szCs w:val="32"/>
                <w:lang w:val="en-MY" w:eastAsia="en-US" w:bidi="ar-SA"/>
              </w:rPr>
              <w:t>Predikat</w:t>
            </w:r>
            <w:proofErr w:type="spellEnd"/>
            <w:r w:rsidRPr="00F777EC">
              <w:rPr>
                <w:rFonts w:ascii="TH SarabunPSK" w:hAnsi="TH SarabunPSK" w:cs="TH SarabunPSK" w:hint="cs"/>
                <w:b/>
                <w:bCs/>
                <w:sz w:val="32"/>
                <w:szCs w:val="32"/>
                <w:lang w:val="en-MY" w:eastAsia="en-US" w:bidi="ar-SA"/>
              </w:rPr>
              <w:tab/>
            </w:r>
          </w:p>
        </w:tc>
      </w:tr>
      <w:tr w:rsidR="000743CF" w:rsidRPr="00F777EC" w14:paraId="73E272D9" w14:textId="77777777" w:rsidTr="00D87722">
        <w:trPr>
          <w:trHeight w:val="429"/>
          <w:jc w:val="center"/>
        </w:trPr>
        <w:tc>
          <w:tcPr>
            <w:tcW w:w="2273" w:type="dxa"/>
          </w:tcPr>
          <w:p w14:paraId="73E272D7" w14:textId="77777777" w:rsidR="000743CF" w:rsidRPr="00F777EC" w:rsidRDefault="000743CF" w:rsidP="00D87722">
            <w:pPr>
              <w:rPr>
                <w:rFonts w:ascii="TH SarabunPSK" w:eastAsia="Calibri"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Ali</w:t>
            </w:r>
          </w:p>
        </w:tc>
        <w:tc>
          <w:tcPr>
            <w:tcW w:w="4329" w:type="dxa"/>
          </w:tcPr>
          <w:p w14:paraId="73E272D8" w14:textId="77777777" w:rsidR="000743CF" w:rsidRPr="00F777EC" w:rsidRDefault="000743CF" w:rsidP="00D87722">
            <w:pPr>
              <w:rPr>
                <w:rFonts w:ascii="TH SarabunPSK" w:eastAsia="Calibri"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Guru </w:t>
            </w:r>
            <w:proofErr w:type="spellStart"/>
            <w:r w:rsidRPr="00F777EC">
              <w:rPr>
                <w:rFonts w:ascii="TH SarabunPSK" w:hAnsi="TH SarabunPSK" w:cs="TH SarabunPSK" w:hint="cs"/>
                <w:sz w:val="32"/>
                <w:szCs w:val="32"/>
                <w:lang w:val="en-MY" w:eastAsia="en-US" w:bidi="ar-SA"/>
              </w:rPr>
              <w:t>sementara</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sekolah</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r w:rsidRPr="00F777EC">
              <w:rPr>
                <w:rFonts w:ascii="TH SarabunPSK" w:hAnsi="TH SarabunPSK" w:cs="TH SarabunPSK" w:hint="cs"/>
                <w:sz w:val="32"/>
                <w:szCs w:val="32"/>
                <w:lang w:val="en-MY" w:eastAsia="en-US" w:bidi="ar-SA"/>
              </w:rPr>
              <w:t xml:space="preserve">. </w:t>
            </w:r>
          </w:p>
        </w:tc>
      </w:tr>
      <w:tr w:rsidR="000743CF" w:rsidRPr="00F777EC" w14:paraId="73E272DC" w14:textId="77777777" w:rsidTr="00D87722">
        <w:trPr>
          <w:trHeight w:val="406"/>
          <w:jc w:val="center"/>
        </w:trPr>
        <w:tc>
          <w:tcPr>
            <w:tcW w:w="2273" w:type="dxa"/>
          </w:tcPr>
          <w:p w14:paraId="73E272DA" w14:textId="77777777" w:rsidR="000743CF" w:rsidRPr="00F777EC" w:rsidRDefault="000743CF" w:rsidP="00D87722">
            <w:pPr>
              <w:rPr>
                <w:rFonts w:ascii="TH SarabunPSK" w:eastAsia="Calibri"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Adik</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bongsu</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ku</w:t>
            </w:r>
            <w:proofErr w:type="spellEnd"/>
          </w:p>
        </w:tc>
        <w:tc>
          <w:tcPr>
            <w:tcW w:w="4329" w:type="dxa"/>
          </w:tcPr>
          <w:p w14:paraId="73E272DB" w14:textId="77777777" w:rsidR="000743CF" w:rsidRPr="00F777EC" w:rsidRDefault="000743CF" w:rsidP="00D87722">
            <w:pPr>
              <w:rPr>
                <w:rFonts w:ascii="TH SarabunPSK" w:eastAsia="Calibri"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Sedang </w:t>
            </w:r>
            <w:proofErr w:type="spellStart"/>
            <w:r w:rsidRPr="00F777EC">
              <w:rPr>
                <w:rFonts w:ascii="TH SarabunPSK" w:hAnsi="TH SarabunPSK" w:cs="TH SarabunPSK" w:hint="cs"/>
                <w:sz w:val="32"/>
                <w:szCs w:val="32"/>
                <w:lang w:val="en-MY" w:eastAsia="en-US" w:bidi="ar-SA"/>
              </w:rPr>
              <w:t>tidur</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serambi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rumah</w:t>
            </w:r>
            <w:proofErr w:type="spellEnd"/>
            <w:r w:rsidRPr="00F777EC">
              <w:rPr>
                <w:rFonts w:ascii="TH SarabunPSK" w:hAnsi="TH SarabunPSK" w:cs="TH SarabunPSK" w:hint="cs"/>
                <w:sz w:val="32"/>
                <w:szCs w:val="32"/>
                <w:lang w:val="en-MY" w:eastAsia="en-US" w:bidi="ar-SA"/>
              </w:rPr>
              <w:t xml:space="preserve">. </w:t>
            </w:r>
          </w:p>
        </w:tc>
      </w:tr>
      <w:tr w:rsidR="000743CF" w:rsidRPr="00F777EC" w14:paraId="73E272DF" w14:textId="77777777" w:rsidTr="00D87722">
        <w:trPr>
          <w:trHeight w:val="450"/>
          <w:jc w:val="center"/>
        </w:trPr>
        <w:tc>
          <w:tcPr>
            <w:tcW w:w="2273" w:type="dxa"/>
          </w:tcPr>
          <w:p w14:paraId="73E272DD" w14:textId="77777777" w:rsidR="000743CF" w:rsidRPr="00F777EC" w:rsidRDefault="000743CF" w:rsidP="00D87722">
            <w:pPr>
              <w:rPr>
                <w:rFonts w:ascii="TH SarabunPSK" w:eastAsia="Calibri"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Pegawai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kanan</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pejabat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p>
        </w:tc>
        <w:tc>
          <w:tcPr>
            <w:tcW w:w="4329" w:type="dxa"/>
          </w:tcPr>
          <w:p w14:paraId="73E272DE" w14:textId="77777777" w:rsidR="000743CF" w:rsidRPr="00F777EC" w:rsidRDefault="000743CF" w:rsidP="00D87722">
            <w:pPr>
              <w:rPr>
                <w:rFonts w:ascii="TH SarabunPSK" w:eastAsia="Calibri"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Amat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rajin</w:t>
            </w:r>
            <w:proofErr w:type="spellEnd"/>
            <w:r w:rsidRPr="00F777EC">
              <w:rPr>
                <w:rFonts w:ascii="TH SarabunPSK" w:hAnsi="TH SarabunPSK" w:cs="TH SarabunPSK" w:hint="cs"/>
                <w:sz w:val="32"/>
                <w:szCs w:val="32"/>
                <w:lang w:val="en-MY" w:eastAsia="en-US" w:bidi="ar-SA"/>
              </w:rPr>
              <w:t xml:space="preserve"> dan </w:t>
            </w:r>
            <w:proofErr w:type="spellStart"/>
            <w:r w:rsidRPr="00F777EC">
              <w:rPr>
                <w:rFonts w:ascii="TH SarabunPSK" w:hAnsi="TH SarabunPSK" w:cs="TH SarabunPSK" w:hint="cs"/>
                <w:sz w:val="32"/>
                <w:szCs w:val="32"/>
                <w:lang w:val="en-MY" w:eastAsia="en-US" w:bidi="ar-SA"/>
              </w:rPr>
              <w:t>cekap</w:t>
            </w:r>
            <w:proofErr w:type="spellEnd"/>
            <w:r w:rsidRPr="00F777EC">
              <w:rPr>
                <w:rFonts w:ascii="TH SarabunPSK" w:hAnsi="TH SarabunPSK" w:cs="TH SarabunPSK" w:hint="cs"/>
                <w:sz w:val="32"/>
                <w:szCs w:val="32"/>
                <w:lang w:val="en-MY" w:eastAsia="en-US" w:bidi="ar-SA"/>
              </w:rPr>
              <w:t xml:space="preserve"> pula. </w:t>
            </w:r>
          </w:p>
        </w:tc>
      </w:tr>
    </w:tbl>
    <w:p w14:paraId="73E272E0" w14:textId="77777777" w:rsidR="000743CF" w:rsidRPr="00F777EC" w:rsidRDefault="000743CF" w:rsidP="000743CF">
      <w:pPr>
        <w:rPr>
          <w:rFonts w:ascii="TH SarabunPSK" w:eastAsia="Calibri" w:hAnsi="TH SarabunPSK" w:cs="TH SarabunPSK" w:hint="cs"/>
          <w:sz w:val="32"/>
          <w:szCs w:val="32"/>
          <w:lang w:val="id-ID" w:eastAsia="en-US"/>
        </w:rPr>
      </w:pPr>
    </w:p>
    <w:p w14:paraId="73E272E1" w14:textId="77777777" w:rsidR="000743CF" w:rsidRPr="00F777EC" w:rsidRDefault="000743CF" w:rsidP="000743CF">
      <w:pPr>
        <w:ind w:firstLine="99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2)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songsang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unsure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mendahului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w:t>
      </w:r>
    </w:p>
    <w:tbl>
      <w:tblPr>
        <w:tblStyle w:val="TableGrid5"/>
        <w:tblW w:w="0" w:type="auto"/>
        <w:jc w:val="center"/>
        <w:tblLook w:val="04A0" w:firstRow="1" w:lastRow="0" w:firstColumn="1" w:lastColumn="0" w:noHBand="0" w:noVBand="1"/>
      </w:tblPr>
      <w:tblGrid>
        <w:gridCol w:w="4106"/>
        <w:gridCol w:w="2040"/>
      </w:tblGrid>
      <w:tr w:rsidR="000743CF" w:rsidRPr="00F777EC" w14:paraId="73E272E4" w14:textId="77777777" w:rsidTr="00D87722">
        <w:trPr>
          <w:trHeight w:val="406"/>
          <w:jc w:val="center"/>
        </w:trPr>
        <w:tc>
          <w:tcPr>
            <w:tcW w:w="4458" w:type="dxa"/>
          </w:tcPr>
          <w:p w14:paraId="73E272E2" w14:textId="77777777" w:rsidR="000743CF" w:rsidRPr="00F777EC" w:rsidRDefault="000743CF" w:rsidP="00D87722">
            <w:pPr>
              <w:jc w:val="center"/>
              <w:rPr>
                <w:rFonts w:ascii="TH SarabunPSK" w:eastAsia="Calibri" w:hAnsi="TH SarabunPSK" w:cs="TH SarabunPSK" w:hint="cs"/>
                <w:b/>
                <w:bCs/>
                <w:sz w:val="32"/>
                <w:szCs w:val="32"/>
                <w:lang w:val="en-MY" w:eastAsia="en-US" w:bidi="ar-SA"/>
              </w:rPr>
            </w:pPr>
            <w:proofErr w:type="spellStart"/>
            <w:r w:rsidRPr="00F777EC">
              <w:rPr>
                <w:rFonts w:ascii="TH SarabunPSK" w:hAnsi="TH SarabunPSK" w:cs="TH SarabunPSK" w:hint="cs"/>
                <w:b/>
                <w:bCs/>
                <w:sz w:val="32"/>
                <w:szCs w:val="32"/>
                <w:lang w:val="en-MY" w:eastAsia="en-US" w:bidi="ar-SA"/>
              </w:rPr>
              <w:t>Predikat</w:t>
            </w:r>
            <w:proofErr w:type="spellEnd"/>
          </w:p>
        </w:tc>
        <w:tc>
          <w:tcPr>
            <w:tcW w:w="2144" w:type="dxa"/>
          </w:tcPr>
          <w:p w14:paraId="73E272E3" w14:textId="77777777" w:rsidR="000743CF" w:rsidRPr="00F777EC" w:rsidRDefault="000743CF" w:rsidP="00D87722">
            <w:pPr>
              <w:jc w:val="center"/>
              <w:rPr>
                <w:rFonts w:ascii="TH SarabunPSK" w:eastAsia="Calibri" w:hAnsi="TH SarabunPSK" w:cs="TH SarabunPSK" w:hint="cs"/>
                <w:b/>
                <w:bCs/>
                <w:sz w:val="32"/>
                <w:szCs w:val="32"/>
                <w:lang w:val="en-MY" w:eastAsia="en-US" w:bidi="ar-SA"/>
              </w:rPr>
            </w:pPr>
            <w:proofErr w:type="spellStart"/>
            <w:r w:rsidRPr="00F777EC">
              <w:rPr>
                <w:rFonts w:ascii="TH SarabunPSK" w:hAnsi="TH SarabunPSK" w:cs="TH SarabunPSK" w:hint="cs"/>
                <w:b/>
                <w:bCs/>
                <w:sz w:val="32"/>
                <w:szCs w:val="32"/>
                <w:lang w:val="en-MY" w:eastAsia="en-US" w:bidi="ar-SA"/>
              </w:rPr>
              <w:t>Subjek</w:t>
            </w:r>
            <w:proofErr w:type="spellEnd"/>
          </w:p>
        </w:tc>
      </w:tr>
      <w:tr w:rsidR="000743CF" w:rsidRPr="00F777EC" w14:paraId="73E272E7" w14:textId="77777777" w:rsidTr="00D87722">
        <w:trPr>
          <w:trHeight w:val="429"/>
          <w:jc w:val="center"/>
        </w:trPr>
        <w:tc>
          <w:tcPr>
            <w:tcW w:w="4458" w:type="dxa"/>
          </w:tcPr>
          <w:p w14:paraId="73E272E5" w14:textId="77777777" w:rsidR="000743CF" w:rsidRPr="00F777EC" w:rsidRDefault="000743CF" w:rsidP="00D87722">
            <w:pPr>
              <w:rPr>
                <w:rFonts w:ascii="TH SarabunPSK" w:eastAsia="Calibri"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Guru </w:t>
            </w:r>
            <w:proofErr w:type="spellStart"/>
            <w:r w:rsidRPr="00F777EC">
              <w:rPr>
                <w:rFonts w:ascii="TH SarabunPSK" w:hAnsi="TH SarabunPSK" w:cs="TH SarabunPSK" w:hint="cs"/>
                <w:sz w:val="32"/>
                <w:szCs w:val="32"/>
                <w:lang w:val="en-MY" w:eastAsia="en-US" w:bidi="ar-SA"/>
              </w:rPr>
              <w:t>sementara</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sekolah</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p>
        </w:tc>
        <w:tc>
          <w:tcPr>
            <w:tcW w:w="2144" w:type="dxa"/>
          </w:tcPr>
          <w:p w14:paraId="73E272E6" w14:textId="77777777" w:rsidR="000743CF" w:rsidRPr="00F777EC" w:rsidRDefault="000743CF" w:rsidP="00D87722">
            <w:pPr>
              <w:rPr>
                <w:rFonts w:ascii="TH SarabunPSK" w:eastAsia="Calibri"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Ali</w:t>
            </w:r>
          </w:p>
        </w:tc>
      </w:tr>
      <w:tr w:rsidR="000743CF" w:rsidRPr="00F777EC" w14:paraId="73E272EA" w14:textId="77777777" w:rsidTr="00D87722">
        <w:trPr>
          <w:trHeight w:val="406"/>
          <w:jc w:val="center"/>
        </w:trPr>
        <w:tc>
          <w:tcPr>
            <w:tcW w:w="4458" w:type="dxa"/>
          </w:tcPr>
          <w:p w14:paraId="73E272E8" w14:textId="77777777" w:rsidR="000743CF" w:rsidRPr="00F777EC" w:rsidRDefault="000743CF" w:rsidP="00D87722">
            <w:pPr>
              <w:rPr>
                <w:rFonts w:ascii="TH SarabunPSK" w:eastAsia="Calibri"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Sedang </w:t>
            </w:r>
            <w:proofErr w:type="spellStart"/>
            <w:r w:rsidRPr="00F777EC">
              <w:rPr>
                <w:rFonts w:ascii="TH SarabunPSK" w:hAnsi="TH SarabunPSK" w:cs="TH SarabunPSK" w:hint="cs"/>
                <w:sz w:val="32"/>
                <w:szCs w:val="32"/>
                <w:lang w:val="en-MY" w:eastAsia="en-US" w:bidi="ar-SA"/>
              </w:rPr>
              <w:t>tidur</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serambi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rumah</w:t>
            </w:r>
            <w:proofErr w:type="spellEnd"/>
          </w:p>
        </w:tc>
        <w:tc>
          <w:tcPr>
            <w:tcW w:w="2144" w:type="dxa"/>
          </w:tcPr>
          <w:p w14:paraId="73E272E9" w14:textId="77777777" w:rsidR="000743CF" w:rsidRPr="00F777EC" w:rsidRDefault="000743CF" w:rsidP="00D87722">
            <w:pPr>
              <w:rPr>
                <w:rFonts w:ascii="TH SarabunPSK" w:eastAsia="Calibri"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Adik</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bongsuku</w:t>
            </w:r>
            <w:proofErr w:type="spellEnd"/>
            <w:r w:rsidRPr="00F777EC">
              <w:rPr>
                <w:rFonts w:ascii="TH SarabunPSK" w:hAnsi="TH SarabunPSK" w:cs="TH SarabunPSK" w:hint="cs"/>
                <w:sz w:val="32"/>
                <w:szCs w:val="32"/>
                <w:lang w:val="en-MY" w:eastAsia="en-US" w:bidi="ar-SA"/>
              </w:rPr>
              <w:t>.</w:t>
            </w:r>
          </w:p>
        </w:tc>
      </w:tr>
      <w:tr w:rsidR="000743CF" w:rsidRPr="00F777EC" w14:paraId="73E272EE" w14:textId="77777777" w:rsidTr="00D87722">
        <w:trPr>
          <w:trHeight w:val="450"/>
          <w:jc w:val="center"/>
        </w:trPr>
        <w:tc>
          <w:tcPr>
            <w:tcW w:w="4458" w:type="dxa"/>
          </w:tcPr>
          <w:p w14:paraId="73E272EB" w14:textId="77777777" w:rsidR="000743CF" w:rsidRPr="00F777EC" w:rsidRDefault="000743CF" w:rsidP="00D87722">
            <w:pPr>
              <w:rPr>
                <w:rFonts w:ascii="TH SarabunPSK" w:eastAsia="Calibri"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Amat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rajin</w:t>
            </w:r>
            <w:proofErr w:type="spellEnd"/>
            <w:r w:rsidRPr="00F777EC">
              <w:rPr>
                <w:rFonts w:ascii="TH SarabunPSK" w:hAnsi="TH SarabunPSK" w:cs="TH SarabunPSK" w:hint="cs"/>
                <w:sz w:val="32"/>
                <w:szCs w:val="32"/>
                <w:lang w:val="en-MY" w:eastAsia="en-US" w:bidi="ar-SA"/>
              </w:rPr>
              <w:t xml:space="preserve"> dan </w:t>
            </w:r>
            <w:proofErr w:type="spellStart"/>
            <w:r w:rsidRPr="00F777EC">
              <w:rPr>
                <w:rFonts w:ascii="TH SarabunPSK" w:hAnsi="TH SarabunPSK" w:cs="TH SarabunPSK" w:hint="cs"/>
                <w:sz w:val="32"/>
                <w:szCs w:val="32"/>
                <w:lang w:val="en-MY" w:eastAsia="en-US" w:bidi="ar-SA"/>
              </w:rPr>
              <w:t>cekap</w:t>
            </w:r>
            <w:proofErr w:type="spellEnd"/>
            <w:r w:rsidRPr="00F777EC">
              <w:rPr>
                <w:rFonts w:ascii="TH SarabunPSK" w:hAnsi="TH SarabunPSK" w:cs="TH SarabunPSK" w:hint="cs"/>
                <w:sz w:val="32"/>
                <w:szCs w:val="32"/>
                <w:lang w:val="en-MY" w:eastAsia="en-US" w:bidi="ar-SA"/>
              </w:rPr>
              <w:t xml:space="preserve"> pula</w:t>
            </w:r>
          </w:p>
        </w:tc>
        <w:tc>
          <w:tcPr>
            <w:tcW w:w="2144" w:type="dxa"/>
          </w:tcPr>
          <w:p w14:paraId="73E272EC" w14:textId="77777777" w:rsidR="000743CF" w:rsidRPr="00F777EC" w:rsidRDefault="000743CF" w:rsidP="00D87722">
            <w:pPr>
              <w:rPr>
                <w:rFonts w:ascii="TH SarabunPSK" w:hAnsi="TH SarabunPSK" w:cs="TH SarabunPSK" w:hint="cs"/>
                <w:sz w:val="32"/>
                <w:szCs w:val="32"/>
                <w:lang w:val="en-MY" w:eastAsia="en-US"/>
              </w:rPr>
            </w:pPr>
            <w:proofErr w:type="spellStart"/>
            <w:r w:rsidRPr="00F777EC">
              <w:rPr>
                <w:rFonts w:ascii="TH SarabunPSK" w:hAnsi="TH SarabunPSK" w:cs="TH SarabunPSK" w:hint="cs"/>
                <w:sz w:val="32"/>
                <w:szCs w:val="32"/>
                <w:lang w:val="en-MY" w:eastAsia="en-US" w:bidi="ar-SA"/>
              </w:rPr>
              <w:t>Pegawai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kanan</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pejabat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r w:rsidRPr="00F777EC">
              <w:rPr>
                <w:rFonts w:ascii="TH SarabunPSK" w:hAnsi="TH SarabunPSK" w:cs="TH SarabunPSK" w:hint="cs"/>
                <w:sz w:val="32"/>
                <w:szCs w:val="32"/>
                <w:lang w:val="en-MY" w:eastAsia="en-US" w:bidi="ar-SA"/>
              </w:rPr>
              <w:t>.</w:t>
            </w:r>
          </w:p>
          <w:p w14:paraId="73E272ED" w14:textId="77777777" w:rsidR="000743CF" w:rsidRPr="00F777EC" w:rsidRDefault="000743CF" w:rsidP="00D87722">
            <w:pPr>
              <w:rPr>
                <w:rFonts w:ascii="TH SarabunPSK" w:eastAsia="Calibri" w:hAnsi="TH SarabunPSK" w:cs="TH SarabunPSK" w:hint="cs"/>
                <w:sz w:val="32"/>
                <w:szCs w:val="32"/>
                <w:lang w:val="en-MY" w:eastAsia="en-US"/>
              </w:rPr>
            </w:pPr>
          </w:p>
        </w:tc>
      </w:tr>
    </w:tbl>
    <w:p w14:paraId="73E272EF" w14:textId="77777777" w:rsidR="000743CF" w:rsidRPr="00F777EC" w:rsidRDefault="000743CF" w:rsidP="000743CF">
      <w:pPr>
        <w:jc w:val="thaiDistribute"/>
        <w:rPr>
          <w:rFonts w:ascii="TH SarabunPSK" w:eastAsia="Calibri" w:hAnsi="TH SarabunPSK" w:cs="TH SarabunPSK" w:hint="cs"/>
          <w:b/>
          <w:bCs/>
          <w:sz w:val="32"/>
          <w:szCs w:val="32"/>
          <w:lang w:val="en-MY" w:eastAsia="en-US"/>
        </w:rPr>
      </w:pPr>
    </w:p>
    <w:p w14:paraId="73E272F0" w14:textId="77777777" w:rsidR="000743CF" w:rsidRPr="00F777EC" w:rsidRDefault="000743CF" w:rsidP="000743CF">
      <w:pPr>
        <w:ind w:firstLine="720"/>
        <w:jc w:val="thaiDistribute"/>
        <w:rPr>
          <w:rFonts w:ascii="TH SarabunPSK" w:eastAsia="Calibri" w:hAnsi="TH SarabunPSK" w:cs="TH SarabunPSK" w:hint="cs"/>
          <w:b/>
          <w:bCs/>
          <w:sz w:val="32"/>
          <w:szCs w:val="32"/>
          <w:lang w:val="en-MY" w:eastAsia="en-US" w:bidi="ar-SA"/>
        </w:rPr>
      </w:pPr>
      <w:r w:rsidRPr="00F777EC">
        <w:rPr>
          <w:rFonts w:ascii="TH SarabunPSK" w:eastAsia="Calibri" w:hAnsi="TH SarabunPSK" w:cs="TH SarabunPSK" w:hint="cs"/>
          <w:b/>
          <w:bCs/>
          <w:sz w:val="32"/>
          <w:szCs w:val="32"/>
          <w:lang w:val="id-ID" w:eastAsia="en-US" w:bidi="ar-SA"/>
        </w:rPr>
        <w:t xml:space="preserve">6. </w:t>
      </w:r>
      <w:r w:rsidRPr="00F777EC">
        <w:rPr>
          <w:rFonts w:ascii="TH SarabunPSK" w:eastAsia="Calibri" w:hAnsi="TH SarabunPSK" w:cs="TH SarabunPSK" w:hint="cs"/>
          <w:b/>
          <w:bCs/>
          <w:sz w:val="32"/>
          <w:szCs w:val="32"/>
          <w:lang w:val="en-MY" w:eastAsia="en-US" w:bidi="ar-SA"/>
        </w:rPr>
        <w:t>Ayat</w:t>
      </w:r>
      <w:r w:rsidRPr="00F777EC">
        <w:rPr>
          <w:rFonts w:ascii="TH SarabunPSK" w:eastAsia="Calibri" w:hAnsi="TH SarabunPSK" w:cs="TH SarabunPSK" w:hint="cs"/>
          <w:b/>
          <w:bCs/>
          <w:sz w:val="32"/>
          <w:szCs w:val="32"/>
          <w:lang w:val="id-ID" w:eastAsia="en-US" w:bidi="ar-SA"/>
        </w:rPr>
        <w:t xml:space="preserve"> </w:t>
      </w:r>
      <w:r w:rsidRPr="00F777EC">
        <w:rPr>
          <w:rFonts w:ascii="TH SarabunPSK" w:eastAsia="Calibri" w:hAnsi="TH SarabunPSK" w:cs="TH SarabunPSK" w:hint="cs"/>
          <w:b/>
          <w:bCs/>
          <w:sz w:val="32"/>
          <w:szCs w:val="32"/>
          <w:lang w:val="en-MY" w:eastAsia="en-US" w:bidi="ar-SA"/>
        </w:rPr>
        <w:t>Dasar</w:t>
      </w:r>
    </w:p>
    <w:p w14:paraId="73E272F1"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Ayat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asas</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sumber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pembentukan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semua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sesuatu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sesuatu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pelbagai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lastRenderedPageBreak/>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Fenomena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dikenali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rangka</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ayat.Terdapat</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beberapa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rangka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digunakan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pembinaan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sempurna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gramatis</w:t>
      </w:r>
      <w:proofErr w:type="spellEnd"/>
      <w:r w:rsidRPr="00F777EC">
        <w:rPr>
          <w:rFonts w:ascii="TH SarabunPSK" w:eastAsia="Calibri" w:hAnsi="TH SarabunPSK" w:cs="TH SarabunPSK" w:hint="cs"/>
          <w:sz w:val="32"/>
          <w:szCs w:val="32"/>
          <w:lang w:val="en-MY" w:eastAsia="en-US" w:bidi="ar-SA"/>
        </w:rPr>
        <w:t xml:space="preserve">. Pola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Melayu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ayat.Terdapat</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empat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Melayu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2F2"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(FN + FN)</w:t>
      </w:r>
    </w:p>
    <w:p w14:paraId="73E272F3"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2</w:t>
      </w:r>
      <w:r w:rsidRPr="00F777EC">
        <w:rPr>
          <w:rFonts w:ascii="TH SarabunPSK" w:eastAsia="Calibri" w:hAnsi="TH SarabunPSK" w:cs="TH SarabunPSK" w:hint="cs"/>
          <w:sz w:val="32"/>
          <w:szCs w:val="32"/>
          <w:lang w:val="id-ID" w:eastAsia="en-US" w:bidi="ar-SA"/>
        </w:rPr>
        <w:t>)</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FrasaKerja</w:t>
      </w:r>
      <w:proofErr w:type="spellEnd"/>
      <w:r w:rsidRPr="00F777EC">
        <w:rPr>
          <w:rFonts w:ascii="TH SarabunPSK" w:eastAsia="Calibri" w:hAnsi="TH SarabunPSK" w:cs="TH SarabunPSK" w:hint="cs"/>
          <w:sz w:val="32"/>
          <w:szCs w:val="32"/>
          <w:lang w:val="en-MY" w:eastAsia="en-US" w:bidi="ar-SA"/>
        </w:rPr>
        <w:t xml:space="preserve"> (FN + </w:t>
      </w:r>
      <w:proofErr w:type="spellStart"/>
      <w:r w:rsidRPr="00F777EC">
        <w:rPr>
          <w:rFonts w:ascii="TH SarabunPSK" w:eastAsia="Calibri" w:hAnsi="TH SarabunPSK" w:cs="TH SarabunPSK" w:hint="cs"/>
          <w:sz w:val="32"/>
          <w:szCs w:val="32"/>
          <w:lang w:val="en-MY" w:eastAsia="en-US" w:bidi="ar-SA"/>
        </w:rPr>
        <w:t>Fk</w:t>
      </w:r>
      <w:proofErr w:type="spellEnd"/>
      <w:r w:rsidRPr="00F777EC">
        <w:rPr>
          <w:rFonts w:ascii="TH SarabunPSK" w:eastAsia="Calibri" w:hAnsi="TH SarabunPSK" w:cs="TH SarabunPSK" w:hint="cs"/>
          <w:sz w:val="32"/>
          <w:szCs w:val="32"/>
          <w:lang w:val="en-MY" w:eastAsia="en-US" w:bidi="ar-SA"/>
        </w:rPr>
        <w:t>)</w:t>
      </w:r>
    </w:p>
    <w:p w14:paraId="73E272F4"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3</w:t>
      </w:r>
      <w:r w:rsidRPr="00F777EC">
        <w:rPr>
          <w:rFonts w:ascii="TH SarabunPSK" w:eastAsia="Calibri" w:hAnsi="TH SarabunPSK" w:cs="TH SarabunPSK" w:hint="cs"/>
          <w:sz w:val="32"/>
          <w:szCs w:val="32"/>
          <w:lang w:val="id-ID" w:eastAsia="en-US" w:bidi="ar-SA"/>
        </w:rPr>
        <w:t>)</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Adjektif</w:t>
      </w:r>
      <w:proofErr w:type="spellEnd"/>
      <w:r w:rsidRPr="00F777EC">
        <w:rPr>
          <w:rFonts w:ascii="TH SarabunPSK" w:eastAsia="Calibri" w:hAnsi="TH SarabunPSK" w:cs="TH SarabunPSK" w:hint="cs"/>
          <w:sz w:val="32"/>
          <w:szCs w:val="32"/>
          <w:lang w:val="en-MY" w:eastAsia="en-US" w:bidi="ar-SA"/>
        </w:rPr>
        <w:t xml:space="preserve"> (FN + FA)</w:t>
      </w:r>
    </w:p>
    <w:p w14:paraId="73E272F5"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4</w:t>
      </w:r>
      <w:r w:rsidRPr="00F777EC">
        <w:rPr>
          <w:rFonts w:ascii="TH SarabunPSK" w:eastAsia="Calibri" w:hAnsi="TH SarabunPSK" w:cs="TH SarabunPSK" w:hint="cs"/>
          <w:sz w:val="32"/>
          <w:szCs w:val="32"/>
          <w:lang w:val="id-ID" w:eastAsia="en-US" w:bidi="ar-SA"/>
        </w:rPr>
        <w:t>)</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SendiNama</w:t>
      </w:r>
      <w:proofErr w:type="spellEnd"/>
      <w:r w:rsidRPr="00F777EC">
        <w:rPr>
          <w:rFonts w:ascii="TH SarabunPSK" w:eastAsia="Calibri" w:hAnsi="TH SarabunPSK" w:cs="TH SarabunPSK" w:hint="cs"/>
          <w:sz w:val="32"/>
          <w:szCs w:val="32"/>
          <w:lang w:val="en-MY" w:eastAsia="en-US" w:bidi="ar-SA"/>
        </w:rPr>
        <w:t xml:space="preserve"> (FN + FS)</w:t>
      </w:r>
    </w:p>
    <w:p w14:paraId="73E272F6" w14:textId="77777777" w:rsidR="000743CF" w:rsidRPr="00F777EC" w:rsidRDefault="000743CF" w:rsidP="000743CF">
      <w:pPr>
        <w:jc w:val="thaiDistribute"/>
        <w:rPr>
          <w:rFonts w:ascii="TH SarabunPSK" w:eastAsia="Calibri" w:hAnsi="TH SarabunPSK" w:cs="TH SarabunPSK" w:hint="cs"/>
          <w:sz w:val="32"/>
          <w:szCs w:val="32"/>
          <w:lang w:val="en-MY" w:eastAsia="en-US"/>
        </w:rPr>
      </w:pPr>
      <w:proofErr w:type="spellStart"/>
      <w:r w:rsidRPr="00F777EC">
        <w:rPr>
          <w:rFonts w:ascii="TH SarabunPSK" w:eastAsia="Calibri" w:hAnsi="TH SarabunPSK" w:cs="TH SarabunPSK" w:hint="cs"/>
          <w:sz w:val="32"/>
          <w:szCs w:val="32"/>
          <w:lang w:val="en-MY" w:eastAsia="en-US" w:bidi="ar-SA"/>
        </w:rPr>
        <w:t>Empat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Melayu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pertama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FN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dan FN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Pola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FN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dan FK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ketiga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FN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dan FA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terakhir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FN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 xml:space="preserve"> dan FS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w:t>
      </w:r>
    </w:p>
    <w:p w14:paraId="73E272F7" w14:textId="77777777" w:rsidR="000743CF" w:rsidRPr="00F777EC" w:rsidRDefault="000743CF" w:rsidP="000743CF">
      <w:pPr>
        <w:ind w:firstLine="720"/>
        <w:jc w:val="thaiDistribute"/>
        <w:rPr>
          <w:rFonts w:ascii="TH SarabunPSK" w:eastAsia="Calibri" w:hAnsi="TH SarabunPSK" w:cs="TH SarabunPSK" w:hint="cs"/>
          <w:b/>
          <w:bCs/>
          <w:sz w:val="32"/>
          <w:szCs w:val="32"/>
          <w:lang w:val="en-MY" w:eastAsia="en-US"/>
        </w:rPr>
      </w:pPr>
      <w:r w:rsidRPr="00F777EC">
        <w:rPr>
          <w:rFonts w:ascii="TH SarabunPSK" w:eastAsia="Calibri" w:hAnsi="TH SarabunPSK" w:cs="TH SarabunPSK" w:hint="cs"/>
          <w:b/>
          <w:bCs/>
          <w:sz w:val="32"/>
          <w:szCs w:val="32"/>
          <w:lang w:val="id-ID" w:eastAsia="en-US"/>
        </w:rPr>
        <w:t xml:space="preserve">6.1 </w:t>
      </w:r>
      <w:proofErr w:type="spellStart"/>
      <w:r w:rsidRPr="00F777EC">
        <w:rPr>
          <w:rFonts w:ascii="TH SarabunPSK" w:eastAsia="Calibri" w:hAnsi="TH SarabunPSK" w:cs="TH SarabunPSK" w:hint="cs"/>
          <w:b/>
          <w:bCs/>
          <w:sz w:val="32"/>
          <w:szCs w:val="32"/>
          <w:lang w:val="en-MY" w:eastAsia="en-US"/>
        </w:rPr>
        <w:t>Frasa</w:t>
      </w:r>
      <w:proofErr w:type="spellEnd"/>
      <w:r w:rsidRPr="00F777EC">
        <w:rPr>
          <w:rFonts w:ascii="TH SarabunPSK" w:eastAsia="Calibri" w:hAnsi="TH SarabunPSK" w:cs="TH SarabunPSK" w:hint="cs"/>
          <w:b/>
          <w:bCs/>
          <w:sz w:val="32"/>
          <w:szCs w:val="32"/>
          <w:lang w:val="id-ID" w:eastAsia="en-US"/>
        </w:rPr>
        <w:t xml:space="preserve"> </w:t>
      </w:r>
      <w:proofErr w:type="spellStart"/>
      <w:r w:rsidRPr="00F777EC">
        <w:rPr>
          <w:rFonts w:ascii="TH SarabunPSK" w:eastAsia="Calibri" w:hAnsi="TH SarabunPSK" w:cs="TH SarabunPSK" w:hint="cs"/>
          <w:b/>
          <w:bCs/>
          <w:sz w:val="32"/>
          <w:szCs w:val="32"/>
          <w:lang w:val="en-MY" w:eastAsia="en-US"/>
        </w:rPr>
        <w:t>nama</w:t>
      </w:r>
      <w:proofErr w:type="spellEnd"/>
    </w:p>
    <w:p w14:paraId="73E272F8"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proofErr w:type="spellStart"/>
      <w:r w:rsidRPr="00F777EC">
        <w:rPr>
          <w:rFonts w:ascii="TH SarabunPSK" w:eastAsia="Calibri" w:hAnsi="TH SarabunPSK" w:cs="TH SarabunPSK" w:hint="cs"/>
          <w:sz w:val="32"/>
          <w:szCs w:val="32"/>
          <w:lang w:val="en-MY" w:eastAsia="en-US"/>
        </w:rPr>
        <w:t>Frasa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ialah</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frasa</w:t>
      </w:r>
      <w:proofErr w:type="spellEnd"/>
      <w:r w:rsidRPr="00F777EC">
        <w:rPr>
          <w:rFonts w:ascii="TH SarabunPSK" w:eastAsia="Calibri" w:hAnsi="TH SarabunPSK" w:cs="TH SarabunPSK" w:hint="cs"/>
          <w:sz w:val="32"/>
          <w:szCs w:val="32"/>
          <w:lang w:val="en-MY" w:eastAsia="en-US"/>
        </w:rPr>
        <w:t xml:space="preserve"> yang </w:t>
      </w:r>
      <w:proofErr w:type="spellStart"/>
      <w:r w:rsidRPr="00F777EC">
        <w:rPr>
          <w:rFonts w:ascii="TH SarabunPSK" w:eastAsia="Calibri" w:hAnsi="TH SarabunPSK" w:cs="TH SarabunPSK" w:hint="cs"/>
          <w:sz w:val="32"/>
          <w:szCs w:val="32"/>
          <w:lang w:val="en-MY" w:eastAsia="en-US"/>
        </w:rPr>
        <w:t>terdiri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daripada</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sebagai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unsur</w:t>
      </w:r>
      <w:proofErr w:type="spellEnd"/>
      <w:r w:rsidRPr="00F777EC">
        <w:rPr>
          <w:rFonts w:ascii="TH SarabunPSK" w:eastAsia="Calibri" w:hAnsi="TH SarabunPSK" w:cs="TH SarabunPSK" w:hint="cs"/>
          <w:sz w:val="32"/>
          <w:szCs w:val="32"/>
          <w:lang w:val="en-MY" w:eastAsia="en-US"/>
        </w:rPr>
        <w:t xml:space="preserve"> inti. </w:t>
      </w:r>
      <w:proofErr w:type="spellStart"/>
      <w:r w:rsidRPr="00F777EC">
        <w:rPr>
          <w:rFonts w:ascii="TH SarabunPSK" w:eastAsia="Calibri" w:hAnsi="TH SarabunPSK" w:cs="TH SarabunPSK" w:hint="cs"/>
          <w:sz w:val="32"/>
          <w:szCs w:val="32"/>
          <w:lang w:val="en-MY" w:eastAsia="en-US"/>
        </w:rPr>
        <w:t>Unsur</w:t>
      </w:r>
      <w:proofErr w:type="spellEnd"/>
      <w:r w:rsidRPr="00F777EC">
        <w:rPr>
          <w:rFonts w:ascii="TH SarabunPSK" w:eastAsia="Calibri" w:hAnsi="TH SarabunPSK" w:cs="TH SarabunPSK" w:hint="cs"/>
          <w:sz w:val="32"/>
          <w:szCs w:val="32"/>
          <w:lang w:val="en-MY" w:eastAsia="en-US"/>
        </w:rPr>
        <w:t xml:space="preserve"> inti kata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bola </w:t>
      </w:r>
      <w:proofErr w:type="spellStart"/>
      <w:r w:rsidRPr="00F777EC">
        <w:rPr>
          <w:rFonts w:ascii="TH SarabunPSK" w:eastAsia="Calibri" w:hAnsi="TH SarabunPSK" w:cs="TH SarabunPSK" w:hint="cs"/>
          <w:sz w:val="32"/>
          <w:szCs w:val="32"/>
          <w:lang w:val="en-MY" w:eastAsia="en-US"/>
        </w:rPr>
        <w:t>hadir</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secara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sendiri</w:t>
      </w:r>
      <w:proofErr w:type="spellEnd"/>
      <w:r w:rsidRPr="00F777EC">
        <w:rPr>
          <w:rFonts w:ascii="TH SarabunPSK" w:eastAsia="Calibri" w:hAnsi="TH SarabunPSK" w:cs="TH SarabunPSK" w:hint="cs"/>
          <w:sz w:val="32"/>
          <w:szCs w:val="32"/>
          <w:lang w:val="en-MY" w:eastAsia="en-US"/>
        </w:rPr>
        <w:t xml:space="preserve"> dan </w:t>
      </w:r>
      <w:proofErr w:type="spellStart"/>
      <w:r w:rsidRPr="00F777EC">
        <w:rPr>
          <w:rFonts w:ascii="TH SarabunPSK" w:eastAsia="Calibri" w:hAnsi="TH SarabunPSK" w:cs="TH SarabunPSK" w:hint="cs"/>
          <w:sz w:val="32"/>
          <w:szCs w:val="32"/>
          <w:lang w:val="en-MY" w:eastAsia="en-US"/>
        </w:rPr>
        <w:t>atau</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hadir</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bersama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unsur-unsur</w:t>
      </w:r>
      <w:proofErr w:type="spellEnd"/>
      <w:r w:rsidRPr="00F777EC">
        <w:rPr>
          <w:rFonts w:ascii="TH SarabunPSK" w:eastAsia="Calibri" w:hAnsi="TH SarabunPSK" w:cs="TH SarabunPSK" w:hint="cs"/>
          <w:sz w:val="32"/>
          <w:szCs w:val="32"/>
          <w:lang w:val="en-MY" w:eastAsia="en-US"/>
        </w:rPr>
        <w:t xml:space="preserve"> lain </w:t>
      </w:r>
      <w:proofErr w:type="spellStart"/>
      <w:r w:rsidRPr="00F777EC">
        <w:rPr>
          <w:rFonts w:ascii="TH SarabunPSK" w:eastAsia="Calibri" w:hAnsi="TH SarabunPSK" w:cs="TH SarabunPSK" w:hint="cs"/>
          <w:sz w:val="32"/>
          <w:szCs w:val="32"/>
          <w:lang w:val="en-MY" w:eastAsia="en-US"/>
        </w:rPr>
        <w:t>sebagai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penerang</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w:t>
      </w:r>
    </w:p>
    <w:p w14:paraId="73E272F9" w14:textId="77777777" w:rsidR="000743CF" w:rsidRPr="00F777EC" w:rsidRDefault="000743CF" w:rsidP="000743CF">
      <w:pPr>
        <w:ind w:firstLine="720"/>
        <w:jc w:val="thaiDistribute"/>
        <w:rPr>
          <w:rFonts w:ascii="TH SarabunPSK" w:eastAsia="Calibri" w:hAnsi="TH SarabunPSK" w:cs="TH SarabunPSK" w:hint="cs"/>
          <w:b/>
          <w:bCs/>
          <w:sz w:val="32"/>
          <w:szCs w:val="32"/>
          <w:lang w:val="en-MY" w:eastAsia="en-US"/>
        </w:rPr>
      </w:pPr>
      <w:r w:rsidRPr="00F777EC">
        <w:rPr>
          <w:rFonts w:ascii="TH SarabunPSK" w:eastAsia="Calibri" w:hAnsi="TH SarabunPSK" w:cs="TH SarabunPSK" w:hint="cs"/>
          <w:b/>
          <w:bCs/>
          <w:sz w:val="32"/>
          <w:szCs w:val="32"/>
          <w:lang w:val="id-ID" w:eastAsia="en-US"/>
        </w:rPr>
        <w:t xml:space="preserve">6.2 </w:t>
      </w:r>
      <w:proofErr w:type="spellStart"/>
      <w:r w:rsidRPr="00F777EC">
        <w:rPr>
          <w:rFonts w:ascii="TH SarabunPSK" w:eastAsia="Calibri" w:hAnsi="TH SarabunPSK" w:cs="TH SarabunPSK" w:hint="cs"/>
          <w:b/>
          <w:bCs/>
          <w:sz w:val="32"/>
          <w:szCs w:val="32"/>
          <w:lang w:val="en-MY" w:eastAsia="en-US"/>
        </w:rPr>
        <w:t>Frasa</w:t>
      </w:r>
      <w:proofErr w:type="spellEnd"/>
      <w:r w:rsidRPr="00F777EC">
        <w:rPr>
          <w:rFonts w:ascii="TH SarabunPSK" w:eastAsia="Calibri" w:hAnsi="TH SarabunPSK" w:cs="TH SarabunPSK" w:hint="cs"/>
          <w:b/>
          <w:bCs/>
          <w:sz w:val="32"/>
          <w:szCs w:val="32"/>
          <w:cs/>
          <w:lang w:val="en-MY" w:eastAsia="en-US"/>
        </w:rPr>
        <w:t xml:space="preserve"> </w:t>
      </w:r>
      <w:proofErr w:type="spellStart"/>
      <w:r w:rsidRPr="00F777EC">
        <w:rPr>
          <w:rFonts w:ascii="TH SarabunPSK" w:eastAsia="Calibri" w:hAnsi="TH SarabunPSK" w:cs="TH SarabunPSK" w:hint="cs"/>
          <w:b/>
          <w:bCs/>
          <w:sz w:val="32"/>
          <w:szCs w:val="32"/>
          <w:lang w:val="en-MY" w:eastAsia="en-US"/>
        </w:rPr>
        <w:t>kerja</w:t>
      </w:r>
      <w:proofErr w:type="spellEnd"/>
    </w:p>
    <w:p w14:paraId="73E272FA" w14:textId="77777777" w:rsidR="000743CF" w:rsidRPr="00F777EC" w:rsidRDefault="000743CF" w:rsidP="000743CF">
      <w:pPr>
        <w:ind w:firstLine="720"/>
        <w:jc w:val="thaiDistribute"/>
        <w:rPr>
          <w:rFonts w:ascii="TH SarabunPSK" w:eastAsia="Calibri" w:hAnsi="TH SarabunPSK" w:cs="TH SarabunPSK" w:hint="cs"/>
          <w:sz w:val="32"/>
          <w:szCs w:val="32"/>
          <w:lang w:val="id-ID" w:eastAsia="en-US"/>
        </w:rPr>
      </w:pPr>
      <w:r w:rsidRPr="00F777EC">
        <w:rPr>
          <w:rFonts w:ascii="TH SarabunPSK" w:eastAsia="Calibri" w:hAnsi="TH SarabunPSK" w:cs="TH SarabunPSK" w:hint="cs"/>
          <w:sz w:val="32"/>
          <w:szCs w:val="32"/>
          <w:lang w:val="id-ID" w:eastAsia="en-US"/>
        </w:rPr>
        <w:t>Frasa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kerja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ialah</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frasa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yang</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terdiri</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daripada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kata kerja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sebagai</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unsure</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inti.Kata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kerja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terbahagi</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kepada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dua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jenis</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iaitu kata kerja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transitif</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dan kata kerja</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tak</w:t>
      </w:r>
      <w:r w:rsidRPr="00F777EC">
        <w:rPr>
          <w:rFonts w:ascii="TH SarabunPSK" w:eastAsia="Calibri" w:hAnsi="TH SarabunPSK" w:cs="TH SarabunPSK" w:hint="cs"/>
          <w:sz w:val="32"/>
          <w:szCs w:val="32"/>
          <w:cs/>
          <w:lang w:val="en-MY" w:eastAsia="en-US"/>
        </w:rPr>
        <w:t xml:space="preserve"> </w:t>
      </w:r>
      <w:r w:rsidRPr="00F777EC">
        <w:rPr>
          <w:rFonts w:ascii="TH SarabunPSK" w:eastAsia="Calibri" w:hAnsi="TH SarabunPSK" w:cs="TH SarabunPSK" w:hint="cs"/>
          <w:sz w:val="32"/>
          <w:szCs w:val="32"/>
          <w:lang w:val="id-ID" w:eastAsia="en-US"/>
        </w:rPr>
        <w:t>transitif.</w:t>
      </w:r>
    </w:p>
    <w:p w14:paraId="73E272FB" w14:textId="77777777" w:rsidR="000743CF" w:rsidRPr="00F777EC" w:rsidRDefault="000743CF" w:rsidP="000743CF">
      <w:pPr>
        <w:ind w:firstLine="720"/>
        <w:jc w:val="thaiDistribute"/>
        <w:rPr>
          <w:rFonts w:ascii="TH SarabunPSK" w:eastAsia="Calibri" w:hAnsi="TH SarabunPSK" w:cs="TH SarabunPSK" w:hint="cs"/>
          <w:b/>
          <w:bCs/>
          <w:sz w:val="32"/>
          <w:szCs w:val="32"/>
          <w:lang w:val="id-ID" w:eastAsia="en-US"/>
        </w:rPr>
      </w:pPr>
      <w:r w:rsidRPr="00F777EC">
        <w:rPr>
          <w:rFonts w:ascii="TH SarabunPSK" w:eastAsia="Calibri" w:hAnsi="TH SarabunPSK" w:cs="TH SarabunPSK" w:hint="cs"/>
          <w:b/>
          <w:bCs/>
          <w:sz w:val="32"/>
          <w:szCs w:val="32"/>
          <w:lang w:val="id-ID" w:eastAsia="en-US"/>
        </w:rPr>
        <w:t>6.3 Frasa adjektif</w:t>
      </w:r>
    </w:p>
    <w:p w14:paraId="73E272FC" w14:textId="77777777" w:rsidR="000743CF" w:rsidRPr="00F777EC" w:rsidRDefault="000743CF" w:rsidP="000743CF">
      <w:pPr>
        <w:ind w:firstLine="720"/>
        <w:jc w:val="thaiDistribute"/>
        <w:rPr>
          <w:rFonts w:ascii="TH SarabunPSK" w:eastAsia="Calibri" w:hAnsi="TH SarabunPSK" w:cs="TH SarabunPSK" w:hint="cs"/>
          <w:sz w:val="32"/>
          <w:szCs w:val="32"/>
          <w:lang w:val="id-ID" w:eastAsia="en-US"/>
        </w:rPr>
      </w:pPr>
      <w:r w:rsidRPr="00F777EC">
        <w:rPr>
          <w:rFonts w:ascii="TH SarabunPSK" w:eastAsia="Calibri" w:hAnsi="TH SarabunPSK" w:cs="TH SarabunPSK" w:hint="cs"/>
          <w:sz w:val="32"/>
          <w:szCs w:val="32"/>
          <w:lang w:val="id-ID" w:eastAsia="en-US"/>
        </w:rPr>
        <w:t>Frasa adjektif ialah frasa yang terdiri daripada kata adjektif sebagai unsure inti.Lazimnya kata adjektif atau kata sifat hadir selepas kata kerja atau kata nama.Kata adjektif berfungsi sebagai predikat atau unsure keterangan.</w:t>
      </w:r>
    </w:p>
    <w:p w14:paraId="73E272FD" w14:textId="77777777" w:rsidR="000743CF" w:rsidRPr="00F777EC" w:rsidRDefault="000743CF" w:rsidP="000743CF">
      <w:pPr>
        <w:ind w:firstLine="720"/>
        <w:jc w:val="thaiDistribute"/>
        <w:rPr>
          <w:rFonts w:ascii="TH SarabunPSK" w:eastAsia="Calibri" w:hAnsi="TH SarabunPSK" w:cs="TH SarabunPSK" w:hint="cs"/>
          <w:b/>
          <w:bCs/>
          <w:sz w:val="32"/>
          <w:szCs w:val="32"/>
          <w:lang w:val="en-MY" w:eastAsia="en-US"/>
        </w:rPr>
      </w:pPr>
      <w:r w:rsidRPr="00F777EC">
        <w:rPr>
          <w:rFonts w:ascii="TH SarabunPSK" w:eastAsia="Calibri" w:hAnsi="TH SarabunPSK" w:cs="TH SarabunPSK" w:hint="cs"/>
          <w:b/>
          <w:bCs/>
          <w:sz w:val="32"/>
          <w:szCs w:val="32"/>
          <w:lang w:val="id-ID" w:eastAsia="en-US"/>
        </w:rPr>
        <w:t xml:space="preserve">6.4 </w:t>
      </w:r>
      <w:proofErr w:type="spellStart"/>
      <w:r w:rsidRPr="00F777EC">
        <w:rPr>
          <w:rFonts w:ascii="TH SarabunPSK" w:eastAsia="Calibri" w:hAnsi="TH SarabunPSK" w:cs="TH SarabunPSK" w:hint="cs"/>
          <w:b/>
          <w:bCs/>
          <w:sz w:val="32"/>
          <w:szCs w:val="32"/>
          <w:lang w:val="en-MY" w:eastAsia="en-US"/>
        </w:rPr>
        <w:t>Frasa</w:t>
      </w:r>
      <w:proofErr w:type="spellEnd"/>
      <w:r w:rsidRPr="00F777EC">
        <w:rPr>
          <w:rFonts w:ascii="TH SarabunPSK" w:eastAsia="Calibri" w:hAnsi="TH SarabunPSK" w:cs="TH SarabunPSK" w:hint="cs"/>
          <w:b/>
          <w:bCs/>
          <w:sz w:val="32"/>
          <w:szCs w:val="32"/>
          <w:lang w:val="en-MY" w:eastAsia="en-US"/>
        </w:rPr>
        <w:t xml:space="preserve"> </w:t>
      </w:r>
      <w:proofErr w:type="spellStart"/>
      <w:r w:rsidRPr="00F777EC">
        <w:rPr>
          <w:rFonts w:ascii="TH SarabunPSK" w:eastAsia="Calibri" w:hAnsi="TH SarabunPSK" w:cs="TH SarabunPSK" w:hint="cs"/>
          <w:b/>
          <w:bCs/>
          <w:sz w:val="32"/>
          <w:szCs w:val="32"/>
          <w:lang w:val="en-MY" w:eastAsia="en-US"/>
        </w:rPr>
        <w:t>sendi</w:t>
      </w:r>
      <w:proofErr w:type="spellEnd"/>
      <w:r w:rsidRPr="00F777EC">
        <w:rPr>
          <w:rFonts w:ascii="TH SarabunPSK" w:eastAsia="Calibri" w:hAnsi="TH SarabunPSK" w:cs="TH SarabunPSK" w:hint="cs"/>
          <w:b/>
          <w:bCs/>
          <w:sz w:val="32"/>
          <w:szCs w:val="32"/>
          <w:lang w:val="en-MY" w:eastAsia="en-US"/>
        </w:rPr>
        <w:t xml:space="preserve"> </w:t>
      </w:r>
      <w:proofErr w:type="spellStart"/>
      <w:r w:rsidRPr="00F777EC">
        <w:rPr>
          <w:rFonts w:ascii="TH SarabunPSK" w:eastAsia="Calibri" w:hAnsi="TH SarabunPSK" w:cs="TH SarabunPSK" w:hint="cs"/>
          <w:b/>
          <w:bCs/>
          <w:sz w:val="32"/>
          <w:szCs w:val="32"/>
          <w:lang w:val="en-MY" w:eastAsia="en-US"/>
        </w:rPr>
        <w:t>nama</w:t>
      </w:r>
      <w:proofErr w:type="spellEnd"/>
    </w:p>
    <w:p w14:paraId="73E272FE"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proofErr w:type="spellStart"/>
      <w:r w:rsidRPr="00F777EC">
        <w:rPr>
          <w:rFonts w:ascii="TH SarabunPSK" w:eastAsia="Calibri" w:hAnsi="TH SarabunPSK" w:cs="TH SarabunPSK" w:hint="cs"/>
          <w:sz w:val="32"/>
          <w:szCs w:val="32"/>
          <w:lang w:val="en-MY" w:eastAsia="en-US"/>
        </w:rPr>
        <w:t>Frasa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sendi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ialah</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frasa</w:t>
      </w:r>
      <w:proofErr w:type="spellEnd"/>
      <w:r w:rsidRPr="00F777EC">
        <w:rPr>
          <w:rFonts w:ascii="TH SarabunPSK" w:eastAsia="Calibri" w:hAnsi="TH SarabunPSK" w:cs="TH SarabunPSK" w:hint="cs"/>
          <w:sz w:val="32"/>
          <w:szCs w:val="32"/>
          <w:lang w:val="en-MY" w:eastAsia="en-US"/>
        </w:rPr>
        <w:t xml:space="preserve"> yang </w:t>
      </w:r>
      <w:proofErr w:type="spellStart"/>
      <w:r w:rsidRPr="00F777EC">
        <w:rPr>
          <w:rFonts w:ascii="TH SarabunPSK" w:eastAsia="Calibri" w:hAnsi="TH SarabunPSK" w:cs="TH SarabunPSK" w:hint="cs"/>
          <w:sz w:val="32"/>
          <w:szCs w:val="32"/>
          <w:lang w:val="en-MY" w:eastAsia="en-US"/>
        </w:rPr>
        <w:t>terdiri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daripada</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sendi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sebagai</w:t>
      </w:r>
      <w:proofErr w:type="spellEnd"/>
      <w:r w:rsidRPr="00F777EC">
        <w:rPr>
          <w:rFonts w:ascii="TH SarabunPSK" w:eastAsia="Calibri" w:hAnsi="TH SarabunPSK" w:cs="TH SarabunPSK" w:hint="cs"/>
          <w:sz w:val="32"/>
          <w:szCs w:val="32"/>
          <w:lang w:val="en-MY" w:eastAsia="en-US"/>
        </w:rPr>
        <w:t xml:space="preserve"> unsure inti. </w:t>
      </w:r>
      <w:proofErr w:type="spellStart"/>
      <w:r w:rsidRPr="00F777EC">
        <w:rPr>
          <w:rFonts w:ascii="TH SarabunPSK" w:eastAsia="Calibri" w:hAnsi="TH SarabunPSK" w:cs="TH SarabunPSK" w:hint="cs"/>
          <w:sz w:val="32"/>
          <w:szCs w:val="32"/>
          <w:lang w:val="en-MY" w:eastAsia="en-US"/>
        </w:rPr>
        <w:t>Lazimnya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dalam</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satu</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ayat</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terdapat</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satu</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sendi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dan </w:t>
      </w:r>
      <w:proofErr w:type="spellStart"/>
      <w:r w:rsidRPr="00F777EC">
        <w:rPr>
          <w:rFonts w:ascii="TH SarabunPSK" w:eastAsia="Calibri" w:hAnsi="TH SarabunPSK" w:cs="TH SarabunPSK" w:hint="cs"/>
          <w:sz w:val="32"/>
          <w:szCs w:val="32"/>
          <w:lang w:val="en-MY" w:eastAsia="en-US"/>
        </w:rPr>
        <w:t>satu</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frasa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sebagai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pelengkap</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sendi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Secara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ringkas</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selepas</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sendi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mestiada</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Terdapat</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beberapa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perkataan</w:t>
      </w:r>
      <w:proofErr w:type="spellEnd"/>
      <w:r w:rsidRPr="00F777EC">
        <w:rPr>
          <w:rFonts w:ascii="TH SarabunPSK" w:eastAsia="Calibri" w:hAnsi="TH SarabunPSK" w:cs="TH SarabunPSK" w:hint="cs"/>
          <w:sz w:val="32"/>
          <w:szCs w:val="32"/>
          <w:lang w:val="en-MY" w:eastAsia="en-US"/>
        </w:rPr>
        <w:t xml:space="preserve"> kata </w:t>
      </w:r>
      <w:proofErr w:type="spellStart"/>
      <w:r w:rsidRPr="00F777EC">
        <w:rPr>
          <w:rFonts w:ascii="TH SarabunPSK" w:eastAsia="Calibri" w:hAnsi="TH SarabunPSK" w:cs="TH SarabunPSK" w:hint="cs"/>
          <w:sz w:val="32"/>
          <w:szCs w:val="32"/>
          <w:lang w:val="en-MY" w:eastAsia="en-US"/>
        </w:rPr>
        <w:t>sendi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nama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seperti</w:t>
      </w:r>
      <w:proofErr w:type="spellEnd"/>
      <w:r w:rsidRPr="00F777EC">
        <w:rPr>
          <w:rFonts w:ascii="TH SarabunPSK" w:eastAsia="Calibri" w:hAnsi="TH SarabunPSK" w:cs="TH SarabunPSK" w:hint="cs"/>
          <w:sz w:val="32"/>
          <w:szCs w:val="32"/>
          <w:lang w:val="en-MY" w:eastAsia="en-US"/>
        </w:rPr>
        <w:t xml:space="preserve"> di </w:t>
      </w:r>
      <w:proofErr w:type="spellStart"/>
      <w:r w:rsidRPr="00F777EC">
        <w:rPr>
          <w:rFonts w:ascii="TH SarabunPSK" w:eastAsia="Calibri" w:hAnsi="TH SarabunPSK" w:cs="TH SarabunPSK" w:hint="cs"/>
          <w:sz w:val="32"/>
          <w:szCs w:val="32"/>
          <w:lang w:val="en-MY" w:eastAsia="en-US"/>
        </w:rPr>
        <w:t>ke</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daripada</w:t>
      </w:r>
      <w:proofErr w:type="spellEnd"/>
      <w:r w:rsidRPr="00F777EC">
        <w:rPr>
          <w:rFonts w:ascii="TH SarabunPSK" w:eastAsia="Calibri" w:hAnsi="TH SarabunPSK" w:cs="TH SarabunPSK" w:hint="cs"/>
          <w:sz w:val="32"/>
          <w:szCs w:val="32"/>
          <w:lang w:val="en-MY" w:eastAsia="en-US"/>
        </w:rPr>
        <w:t xml:space="preserve">, pada, </w:t>
      </w:r>
      <w:proofErr w:type="spellStart"/>
      <w:r w:rsidRPr="00F777EC">
        <w:rPr>
          <w:rFonts w:ascii="TH SarabunPSK" w:eastAsia="Calibri" w:hAnsi="TH SarabunPSK" w:cs="TH SarabunPSK" w:hint="cs"/>
          <w:sz w:val="32"/>
          <w:szCs w:val="32"/>
          <w:lang w:val="en-MY" w:eastAsia="en-US"/>
        </w:rPr>
        <w:t>kepada</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untuk</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akan</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bagi</w:t>
      </w:r>
      <w:proofErr w:type="spell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hingga</w:t>
      </w:r>
      <w:proofErr w:type="spellEnd"/>
      <w:r w:rsidRPr="00F777EC">
        <w:rPr>
          <w:rFonts w:ascii="TH SarabunPSK" w:eastAsia="Calibri" w:hAnsi="TH SarabunPSK" w:cs="TH SarabunPSK" w:hint="cs"/>
          <w:sz w:val="32"/>
          <w:szCs w:val="32"/>
          <w:lang w:val="en-MY" w:eastAsia="en-US"/>
        </w:rPr>
        <w:t xml:space="preserve">, </w:t>
      </w:r>
      <w:proofErr w:type="spellStart"/>
      <w:proofErr w:type="gramStart"/>
      <w:r w:rsidRPr="00F777EC">
        <w:rPr>
          <w:rFonts w:ascii="TH SarabunPSK" w:eastAsia="Calibri" w:hAnsi="TH SarabunPSK" w:cs="TH SarabunPSK" w:hint="cs"/>
          <w:sz w:val="32"/>
          <w:szCs w:val="32"/>
          <w:lang w:val="en-MY" w:eastAsia="en-US"/>
        </w:rPr>
        <w:t>oleh,dengan</w:t>
      </w:r>
      <w:proofErr w:type="spellEnd"/>
      <w:proofErr w:type="gramEnd"/>
      <w:r w:rsidRPr="00F777EC">
        <w:rPr>
          <w:rFonts w:ascii="TH SarabunPSK" w:eastAsia="Calibri" w:hAnsi="TH SarabunPSK" w:cs="TH SarabunPSK" w:hint="cs"/>
          <w:sz w:val="32"/>
          <w:szCs w:val="32"/>
          <w:lang w:val="en-MY" w:eastAsia="en-US"/>
        </w:rPr>
        <w:t xml:space="preserve"> ,</w:t>
      </w:r>
      <w:proofErr w:type="spellStart"/>
      <w:r w:rsidRPr="00F777EC">
        <w:rPr>
          <w:rFonts w:ascii="TH SarabunPSK" w:eastAsia="Calibri" w:hAnsi="TH SarabunPSK" w:cs="TH SarabunPSK" w:hint="cs"/>
          <w:sz w:val="32"/>
          <w:szCs w:val="32"/>
          <w:lang w:val="en-MY" w:eastAsia="en-US"/>
        </w:rPr>
        <w:t>tentang,sampai</w:t>
      </w:r>
      <w:proofErr w:type="spellEnd"/>
      <w:r w:rsidRPr="00F777EC">
        <w:rPr>
          <w:rFonts w:ascii="TH SarabunPSK" w:eastAsia="Calibri" w:hAnsi="TH SarabunPSK" w:cs="TH SarabunPSK" w:hint="cs"/>
          <w:sz w:val="32"/>
          <w:szCs w:val="32"/>
          <w:lang w:val="en-MY" w:eastAsia="en-US"/>
        </w:rPr>
        <w:t xml:space="preserve"> dan </w:t>
      </w:r>
      <w:proofErr w:type="spellStart"/>
      <w:r w:rsidRPr="00F777EC">
        <w:rPr>
          <w:rFonts w:ascii="TH SarabunPSK" w:eastAsia="Calibri" w:hAnsi="TH SarabunPSK" w:cs="TH SarabunPSK" w:hint="cs"/>
          <w:sz w:val="32"/>
          <w:szCs w:val="32"/>
          <w:lang w:val="en-MY" w:eastAsia="en-US"/>
        </w:rPr>
        <w:t>sebagainya</w:t>
      </w:r>
      <w:proofErr w:type="spellEnd"/>
      <w:r w:rsidRPr="00F777EC">
        <w:rPr>
          <w:rFonts w:ascii="TH SarabunPSK" w:eastAsia="Calibri" w:hAnsi="TH SarabunPSK" w:cs="TH SarabunPSK" w:hint="cs"/>
          <w:sz w:val="32"/>
          <w:szCs w:val="32"/>
          <w:lang w:val="en-MY" w:eastAsia="en-US"/>
        </w:rPr>
        <w:t>.</w:t>
      </w:r>
    </w:p>
    <w:p w14:paraId="73E272FF"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p>
    <w:p w14:paraId="73E27300"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p>
    <w:p w14:paraId="73E27301"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ประโยค</w:t>
      </w:r>
      <w:r w:rsidRPr="00F777EC">
        <w:rPr>
          <w:rFonts w:ascii="TH SarabunPSK" w:eastAsia="Calibri" w:hAnsi="TH SarabunPSK" w:cs="TH SarabunPSK" w:hint="cs"/>
          <w:sz w:val="32"/>
          <w:szCs w:val="32"/>
          <w:lang w:val="en-MY" w:eastAsia="en-US" w:bidi="ar-SA"/>
        </w:rPr>
        <w:t xml:space="preserve"> FN+FN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3135"/>
        <w:gridCol w:w="3720"/>
      </w:tblGrid>
      <w:tr w:rsidR="000743CF" w:rsidRPr="00F777EC" w14:paraId="73E27305" w14:textId="77777777" w:rsidTr="00D87722">
        <w:trPr>
          <w:trHeight w:val="675"/>
        </w:trPr>
        <w:tc>
          <w:tcPr>
            <w:tcW w:w="765" w:type="dxa"/>
          </w:tcPr>
          <w:p w14:paraId="73E27302" w14:textId="77777777" w:rsidR="000743CF" w:rsidRPr="00F777EC" w:rsidRDefault="000743CF" w:rsidP="00D87722">
            <w:pPr>
              <w:contextualSpacing/>
              <w:jc w:val="thaiDistribute"/>
              <w:rPr>
                <w:rFonts w:ascii="TH SarabunPSK" w:eastAsia="Calibri" w:hAnsi="TH SarabunPSK" w:cs="TH SarabunPSK" w:hint="cs"/>
                <w:sz w:val="32"/>
                <w:szCs w:val="32"/>
                <w:lang w:val="en-MY" w:eastAsia="en-US"/>
              </w:rPr>
            </w:pPr>
          </w:p>
        </w:tc>
        <w:tc>
          <w:tcPr>
            <w:tcW w:w="3135" w:type="dxa"/>
          </w:tcPr>
          <w:p w14:paraId="73E27303"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FN</w:t>
            </w:r>
          </w:p>
        </w:tc>
        <w:tc>
          <w:tcPr>
            <w:tcW w:w="3720" w:type="dxa"/>
          </w:tcPr>
          <w:p w14:paraId="73E27304"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FN</w:t>
            </w:r>
          </w:p>
        </w:tc>
      </w:tr>
      <w:tr w:rsidR="000743CF" w:rsidRPr="00F777EC" w14:paraId="73E27309" w14:textId="77777777" w:rsidTr="00D87722">
        <w:trPr>
          <w:trHeight w:val="675"/>
        </w:trPr>
        <w:tc>
          <w:tcPr>
            <w:tcW w:w="765" w:type="dxa"/>
          </w:tcPr>
          <w:p w14:paraId="73E27306"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1.</w:t>
            </w:r>
          </w:p>
        </w:tc>
        <w:tc>
          <w:tcPr>
            <w:tcW w:w="3135" w:type="dxa"/>
          </w:tcPr>
          <w:p w14:paraId="73E27307"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proofErr w:type="spellStart"/>
            <w:r w:rsidRPr="00F777EC">
              <w:rPr>
                <w:rFonts w:ascii="TH SarabunPSK" w:eastAsia="Calibri" w:hAnsi="TH SarabunPSK" w:cs="TH SarabunPSK" w:hint="cs"/>
                <w:sz w:val="32"/>
                <w:szCs w:val="32"/>
                <w:lang w:eastAsia="en-US"/>
              </w:rPr>
              <w:t>Abang</w:t>
            </w:r>
            <w:proofErr w:type="spellEnd"/>
            <w:r w:rsidRPr="00F777EC">
              <w:rPr>
                <w:rFonts w:ascii="TH SarabunPSK" w:eastAsia="Calibri" w:hAnsi="TH SarabunPSK" w:cs="TH SarabunPSK" w:hint="cs"/>
                <w:sz w:val="32"/>
                <w:szCs w:val="32"/>
                <w:lang w:eastAsia="en-US"/>
              </w:rPr>
              <w:t xml:space="preserve"> Lukman</w:t>
            </w:r>
          </w:p>
        </w:tc>
        <w:tc>
          <w:tcPr>
            <w:tcW w:w="3720" w:type="dxa"/>
          </w:tcPr>
          <w:p w14:paraId="73E27308"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proofErr w:type="spellStart"/>
            <w:r w:rsidRPr="00F777EC">
              <w:rPr>
                <w:rFonts w:ascii="TH SarabunPSK" w:eastAsia="Calibri" w:hAnsi="TH SarabunPSK" w:cs="TH SarabunPSK" w:hint="cs"/>
                <w:sz w:val="32"/>
                <w:szCs w:val="32"/>
                <w:lang w:eastAsia="en-US"/>
              </w:rPr>
              <w:t>Doktor</w:t>
            </w:r>
            <w:proofErr w:type="spellEnd"/>
            <w:r w:rsidRPr="00F777EC">
              <w:rPr>
                <w:rFonts w:ascii="TH SarabunPSK" w:eastAsia="Calibri" w:hAnsi="TH SarabunPSK" w:cs="TH SarabunPSK" w:hint="cs"/>
                <w:sz w:val="32"/>
                <w:szCs w:val="32"/>
                <w:lang w:eastAsia="en-US"/>
              </w:rPr>
              <w:t xml:space="preserve"> </w:t>
            </w:r>
            <w:proofErr w:type="spellStart"/>
            <w:r w:rsidRPr="00F777EC">
              <w:rPr>
                <w:rFonts w:ascii="TH SarabunPSK" w:eastAsia="Calibri" w:hAnsi="TH SarabunPSK" w:cs="TH SarabunPSK" w:hint="cs"/>
                <w:sz w:val="32"/>
                <w:szCs w:val="32"/>
                <w:lang w:eastAsia="en-US"/>
              </w:rPr>
              <w:t>gigi</w:t>
            </w:r>
            <w:proofErr w:type="spellEnd"/>
            <w:r w:rsidRPr="00F777EC">
              <w:rPr>
                <w:rFonts w:ascii="TH SarabunPSK" w:eastAsia="Calibri" w:hAnsi="TH SarabunPSK" w:cs="TH SarabunPSK" w:hint="cs"/>
                <w:sz w:val="32"/>
                <w:szCs w:val="32"/>
                <w:lang w:eastAsia="en-US"/>
              </w:rPr>
              <w:t>.</w:t>
            </w:r>
          </w:p>
        </w:tc>
      </w:tr>
      <w:tr w:rsidR="000743CF" w:rsidRPr="00F777EC" w14:paraId="73E2730D" w14:textId="77777777" w:rsidTr="00D87722">
        <w:trPr>
          <w:trHeight w:val="645"/>
        </w:trPr>
        <w:tc>
          <w:tcPr>
            <w:tcW w:w="765" w:type="dxa"/>
          </w:tcPr>
          <w:p w14:paraId="73E2730A"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2.</w:t>
            </w:r>
          </w:p>
        </w:tc>
        <w:tc>
          <w:tcPr>
            <w:tcW w:w="3135" w:type="dxa"/>
          </w:tcPr>
          <w:p w14:paraId="73E2730B"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Sofia</w:t>
            </w:r>
          </w:p>
        </w:tc>
        <w:tc>
          <w:tcPr>
            <w:tcW w:w="3720" w:type="dxa"/>
          </w:tcPr>
          <w:p w14:paraId="73E2730C"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 xml:space="preserve">Guru </w:t>
            </w:r>
            <w:proofErr w:type="spellStart"/>
            <w:r w:rsidRPr="00F777EC">
              <w:rPr>
                <w:rFonts w:ascii="TH SarabunPSK" w:eastAsia="Calibri" w:hAnsi="TH SarabunPSK" w:cs="TH SarabunPSK" w:hint="cs"/>
                <w:sz w:val="32"/>
                <w:szCs w:val="32"/>
                <w:lang w:eastAsia="en-US"/>
              </w:rPr>
              <w:t>sekolah</w:t>
            </w:r>
            <w:proofErr w:type="spellEnd"/>
            <w:r w:rsidRPr="00F777EC">
              <w:rPr>
                <w:rFonts w:ascii="TH SarabunPSK" w:eastAsia="Calibri" w:hAnsi="TH SarabunPSK" w:cs="TH SarabunPSK" w:hint="cs"/>
                <w:sz w:val="32"/>
                <w:szCs w:val="32"/>
                <w:lang w:eastAsia="en-US"/>
              </w:rPr>
              <w:t>.</w:t>
            </w:r>
          </w:p>
        </w:tc>
      </w:tr>
      <w:tr w:rsidR="000743CF" w:rsidRPr="00F777EC" w14:paraId="73E27311" w14:textId="77777777" w:rsidTr="00D87722">
        <w:trPr>
          <w:trHeight w:val="675"/>
        </w:trPr>
        <w:tc>
          <w:tcPr>
            <w:tcW w:w="765" w:type="dxa"/>
          </w:tcPr>
          <w:p w14:paraId="73E2730E"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lang w:eastAsia="en-US"/>
              </w:rPr>
              <w:t>3.</w:t>
            </w:r>
          </w:p>
        </w:tc>
        <w:tc>
          <w:tcPr>
            <w:tcW w:w="3135" w:type="dxa"/>
          </w:tcPr>
          <w:p w14:paraId="73E2730F"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proofErr w:type="spellStart"/>
            <w:r w:rsidRPr="00F777EC">
              <w:rPr>
                <w:rFonts w:ascii="TH SarabunPSK" w:eastAsia="Calibri" w:hAnsi="TH SarabunPSK" w:cs="TH SarabunPSK" w:hint="cs"/>
                <w:sz w:val="32"/>
                <w:szCs w:val="32"/>
                <w:lang w:eastAsia="en-US"/>
              </w:rPr>
              <w:t>Maibidah</w:t>
            </w:r>
            <w:proofErr w:type="spellEnd"/>
          </w:p>
        </w:tc>
        <w:tc>
          <w:tcPr>
            <w:tcW w:w="3720" w:type="dxa"/>
          </w:tcPr>
          <w:p w14:paraId="73E27310" w14:textId="77777777" w:rsidR="000743CF" w:rsidRPr="00F777EC" w:rsidRDefault="000743CF" w:rsidP="00D87722">
            <w:pPr>
              <w:contextualSpacing/>
              <w:jc w:val="thaiDistribute"/>
              <w:rPr>
                <w:rFonts w:ascii="TH SarabunPSK" w:eastAsia="Calibri" w:hAnsi="TH SarabunPSK" w:cs="TH SarabunPSK" w:hint="cs"/>
                <w:sz w:val="32"/>
                <w:szCs w:val="32"/>
                <w:lang w:eastAsia="en-US"/>
              </w:rPr>
            </w:pPr>
            <w:proofErr w:type="spellStart"/>
            <w:r w:rsidRPr="00F777EC">
              <w:rPr>
                <w:rFonts w:ascii="TH SarabunPSK" w:eastAsia="Calibri" w:hAnsi="TH SarabunPSK" w:cs="TH SarabunPSK" w:hint="cs"/>
                <w:sz w:val="32"/>
                <w:szCs w:val="32"/>
                <w:lang w:eastAsia="en-US"/>
              </w:rPr>
              <w:t>Mahasiswi</w:t>
            </w:r>
            <w:proofErr w:type="spellEnd"/>
            <w:r w:rsidRPr="00F777EC">
              <w:rPr>
                <w:rFonts w:ascii="TH SarabunPSK" w:eastAsia="Calibri" w:hAnsi="TH SarabunPSK" w:cs="TH SarabunPSK" w:hint="cs"/>
                <w:sz w:val="32"/>
                <w:szCs w:val="32"/>
                <w:lang w:eastAsia="en-US"/>
              </w:rPr>
              <w:t>.</w:t>
            </w:r>
          </w:p>
        </w:tc>
      </w:tr>
    </w:tbl>
    <w:p w14:paraId="73E27312" w14:textId="77777777" w:rsidR="000743CF" w:rsidRPr="00F777EC" w:rsidRDefault="000743CF" w:rsidP="000743CF">
      <w:pPr>
        <w:contextualSpacing/>
        <w:jc w:val="thaiDistribute"/>
        <w:rPr>
          <w:rFonts w:ascii="TH SarabunPSK" w:eastAsia="Calibri" w:hAnsi="TH SarabunPSK" w:cs="TH SarabunPSK" w:hint="cs"/>
          <w:sz w:val="32"/>
          <w:szCs w:val="32"/>
          <w:lang w:eastAsia="en-US"/>
        </w:rPr>
      </w:pPr>
    </w:p>
    <w:p w14:paraId="73E27313"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ประโยค</w:t>
      </w:r>
      <w:r w:rsidRPr="00F777EC">
        <w:rPr>
          <w:rFonts w:ascii="TH SarabunPSK" w:eastAsia="Calibri" w:hAnsi="TH SarabunPSK" w:cs="TH SarabunPSK" w:hint="cs"/>
          <w:sz w:val="32"/>
          <w:szCs w:val="32"/>
          <w:lang w:val="en-MY" w:eastAsia="en-US" w:bidi="ar-SA"/>
        </w:rPr>
        <w:t xml:space="preserve"> FN+FK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3195"/>
        <w:gridCol w:w="3675"/>
      </w:tblGrid>
      <w:tr w:rsidR="000743CF" w:rsidRPr="00F777EC" w14:paraId="73E27317" w14:textId="77777777" w:rsidTr="00D87722">
        <w:trPr>
          <w:trHeight w:val="630"/>
        </w:trPr>
        <w:tc>
          <w:tcPr>
            <w:tcW w:w="823" w:type="dxa"/>
          </w:tcPr>
          <w:p w14:paraId="73E27314"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
        </w:tc>
        <w:tc>
          <w:tcPr>
            <w:tcW w:w="3195" w:type="dxa"/>
          </w:tcPr>
          <w:p w14:paraId="73E27315"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FN</w:t>
            </w:r>
          </w:p>
        </w:tc>
        <w:tc>
          <w:tcPr>
            <w:tcW w:w="3675" w:type="dxa"/>
          </w:tcPr>
          <w:p w14:paraId="73E27316"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FK</w:t>
            </w:r>
          </w:p>
        </w:tc>
      </w:tr>
      <w:tr w:rsidR="000743CF" w:rsidRPr="00F777EC" w14:paraId="73E2731B" w14:textId="77777777" w:rsidTr="00D87722">
        <w:trPr>
          <w:trHeight w:val="645"/>
        </w:trPr>
        <w:tc>
          <w:tcPr>
            <w:tcW w:w="823" w:type="dxa"/>
          </w:tcPr>
          <w:p w14:paraId="73E27318"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p>
        </w:tc>
        <w:tc>
          <w:tcPr>
            <w:tcW w:w="3195" w:type="dxa"/>
          </w:tcPr>
          <w:p w14:paraId="73E27319"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Adik</w:t>
            </w:r>
            <w:proofErr w:type="spellEnd"/>
          </w:p>
        </w:tc>
        <w:tc>
          <w:tcPr>
            <w:tcW w:w="3675" w:type="dxa"/>
          </w:tcPr>
          <w:p w14:paraId="73E2731A"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sedang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membaca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buku</w:t>
            </w:r>
            <w:proofErr w:type="spellEnd"/>
            <w:r w:rsidRPr="00F777EC">
              <w:rPr>
                <w:rFonts w:ascii="TH SarabunPSK" w:eastAsia="Calibri" w:hAnsi="TH SarabunPSK" w:cs="TH SarabunPSK" w:hint="cs"/>
                <w:sz w:val="32"/>
                <w:szCs w:val="32"/>
                <w:lang w:val="en-MY" w:eastAsia="en-US" w:bidi="ar-SA"/>
              </w:rPr>
              <w:t>.</w:t>
            </w:r>
          </w:p>
        </w:tc>
      </w:tr>
      <w:tr w:rsidR="000743CF" w:rsidRPr="00F777EC" w14:paraId="73E2731F" w14:textId="77777777" w:rsidTr="00D87722">
        <w:trPr>
          <w:trHeight w:val="630"/>
        </w:trPr>
        <w:tc>
          <w:tcPr>
            <w:tcW w:w="823" w:type="dxa"/>
          </w:tcPr>
          <w:p w14:paraId="73E2731C"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2.</w:t>
            </w:r>
          </w:p>
        </w:tc>
        <w:tc>
          <w:tcPr>
            <w:tcW w:w="3195" w:type="dxa"/>
          </w:tcPr>
          <w:p w14:paraId="73E2731D"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Padi</w:t>
            </w:r>
            <w:proofErr w:type="spellEnd"/>
          </w:p>
        </w:tc>
        <w:tc>
          <w:tcPr>
            <w:tcW w:w="3675" w:type="dxa"/>
          </w:tcPr>
          <w:p w14:paraId="73E2731E"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menguning</w:t>
            </w:r>
            <w:proofErr w:type="spellEnd"/>
            <w:r w:rsidRPr="00F777EC">
              <w:rPr>
                <w:rFonts w:ascii="TH SarabunPSK" w:eastAsia="Calibri" w:hAnsi="TH SarabunPSK" w:cs="TH SarabunPSK" w:hint="cs"/>
                <w:sz w:val="32"/>
                <w:szCs w:val="32"/>
                <w:lang w:val="en-MY" w:eastAsia="en-US" w:bidi="ar-SA"/>
              </w:rPr>
              <w:t>.</w:t>
            </w:r>
          </w:p>
        </w:tc>
      </w:tr>
      <w:tr w:rsidR="000743CF" w:rsidRPr="00F777EC" w14:paraId="73E27323" w14:textId="77777777" w:rsidTr="00D87722">
        <w:trPr>
          <w:trHeight w:val="570"/>
        </w:trPr>
        <w:tc>
          <w:tcPr>
            <w:tcW w:w="823" w:type="dxa"/>
          </w:tcPr>
          <w:p w14:paraId="73E27320"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3.</w:t>
            </w:r>
          </w:p>
        </w:tc>
        <w:tc>
          <w:tcPr>
            <w:tcW w:w="3195" w:type="dxa"/>
          </w:tcPr>
          <w:p w14:paraId="73E27321"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Hakim</w:t>
            </w:r>
          </w:p>
        </w:tc>
        <w:tc>
          <w:tcPr>
            <w:tcW w:w="3675" w:type="dxa"/>
          </w:tcPr>
          <w:p w14:paraId="73E27322"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menyepak</w:t>
            </w:r>
            <w:proofErr w:type="spellEnd"/>
            <w:r w:rsidRPr="00F777EC">
              <w:rPr>
                <w:rFonts w:ascii="TH SarabunPSK" w:eastAsia="Calibri" w:hAnsi="TH SarabunPSK" w:cs="TH SarabunPSK" w:hint="cs"/>
                <w:sz w:val="32"/>
                <w:szCs w:val="32"/>
                <w:lang w:val="en-MY" w:eastAsia="en-US" w:bidi="ar-SA"/>
              </w:rPr>
              <w:t xml:space="preserve"> bola.</w:t>
            </w:r>
          </w:p>
        </w:tc>
      </w:tr>
    </w:tbl>
    <w:p w14:paraId="73E27324" w14:textId="77777777" w:rsidR="000743CF" w:rsidRPr="00F777EC" w:rsidRDefault="000743CF" w:rsidP="000743CF">
      <w:pPr>
        <w:jc w:val="thaiDistribute"/>
        <w:rPr>
          <w:rFonts w:ascii="TH SarabunPSK" w:eastAsia="Calibri" w:hAnsi="TH SarabunPSK" w:cs="TH SarabunPSK" w:hint="cs"/>
          <w:sz w:val="32"/>
          <w:szCs w:val="32"/>
          <w:lang w:val="id-ID" w:eastAsia="en-US"/>
        </w:rPr>
      </w:pPr>
    </w:p>
    <w:p w14:paraId="73E27325"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ประโยค</w:t>
      </w:r>
      <w:r w:rsidRPr="00F777EC">
        <w:rPr>
          <w:rFonts w:ascii="TH SarabunPSK" w:eastAsia="Calibri" w:hAnsi="TH SarabunPSK" w:cs="TH SarabunPSK" w:hint="cs"/>
          <w:sz w:val="32"/>
          <w:szCs w:val="32"/>
          <w:lang w:val="en-MY" w:eastAsia="en-US" w:bidi="ar-SA"/>
        </w:rPr>
        <w:t xml:space="preserve"> FN+FA</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3397"/>
        <w:gridCol w:w="3443"/>
      </w:tblGrid>
      <w:tr w:rsidR="000743CF" w:rsidRPr="00F777EC" w14:paraId="73E27329" w14:textId="77777777" w:rsidTr="00D87722">
        <w:trPr>
          <w:trHeight w:val="600"/>
        </w:trPr>
        <w:tc>
          <w:tcPr>
            <w:tcW w:w="765" w:type="dxa"/>
          </w:tcPr>
          <w:p w14:paraId="73E27326"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
        </w:tc>
        <w:tc>
          <w:tcPr>
            <w:tcW w:w="3405" w:type="dxa"/>
          </w:tcPr>
          <w:p w14:paraId="73E27327"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FN</w:t>
            </w:r>
          </w:p>
        </w:tc>
        <w:tc>
          <w:tcPr>
            <w:tcW w:w="3450" w:type="dxa"/>
          </w:tcPr>
          <w:p w14:paraId="73E27328"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FA</w:t>
            </w:r>
          </w:p>
        </w:tc>
      </w:tr>
      <w:tr w:rsidR="000743CF" w:rsidRPr="00F777EC" w14:paraId="73E2732D" w14:textId="77777777" w:rsidTr="00D87722">
        <w:trPr>
          <w:trHeight w:val="645"/>
        </w:trPr>
        <w:tc>
          <w:tcPr>
            <w:tcW w:w="765" w:type="dxa"/>
          </w:tcPr>
          <w:p w14:paraId="73E2732A"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p>
        </w:tc>
        <w:tc>
          <w:tcPr>
            <w:tcW w:w="3405" w:type="dxa"/>
          </w:tcPr>
          <w:p w14:paraId="73E2732B"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Afnan</w:t>
            </w:r>
          </w:p>
        </w:tc>
        <w:tc>
          <w:tcPr>
            <w:tcW w:w="3450" w:type="dxa"/>
          </w:tcPr>
          <w:p w14:paraId="73E2732C"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sangat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cerdik</w:t>
            </w:r>
            <w:proofErr w:type="spellEnd"/>
            <w:r w:rsidRPr="00F777EC">
              <w:rPr>
                <w:rFonts w:ascii="TH SarabunPSK" w:eastAsia="Calibri" w:hAnsi="TH SarabunPSK" w:cs="TH SarabunPSK" w:hint="cs"/>
                <w:sz w:val="32"/>
                <w:szCs w:val="32"/>
                <w:lang w:val="en-MY" w:eastAsia="en-US" w:bidi="ar-SA"/>
              </w:rPr>
              <w:t>.</w:t>
            </w:r>
          </w:p>
        </w:tc>
      </w:tr>
      <w:tr w:rsidR="000743CF" w:rsidRPr="00F777EC" w14:paraId="73E27331" w14:textId="77777777" w:rsidTr="00D87722">
        <w:trPr>
          <w:trHeight w:val="720"/>
        </w:trPr>
        <w:tc>
          <w:tcPr>
            <w:tcW w:w="765" w:type="dxa"/>
          </w:tcPr>
          <w:p w14:paraId="73E2732E"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2.</w:t>
            </w:r>
          </w:p>
        </w:tc>
        <w:tc>
          <w:tcPr>
            <w:tcW w:w="3405" w:type="dxa"/>
          </w:tcPr>
          <w:p w14:paraId="73E2732F"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Bukuini</w:t>
            </w:r>
            <w:proofErr w:type="spellEnd"/>
          </w:p>
        </w:tc>
        <w:tc>
          <w:tcPr>
            <w:tcW w:w="3450" w:type="dxa"/>
          </w:tcPr>
          <w:p w14:paraId="73E27330"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bagus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betul</w:t>
            </w:r>
            <w:proofErr w:type="spellEnd"/>
            <w:r w:rsidRPr="00F777EC">
              <w:rPr>
                <w:rFonts w:ascii="TH SarabunPSK" w:eastAsia="Calibri" w:hAnsi="TH SarabunPSK" w:cs="TH SarabunPSK" w:hint="cs"/>
                <w:sz w:val="32"/>
                <w:szCs w:val="32"/>
                <w:lang w:val="en-MY" w:eastAsia="en-US" w:bidi="ar-SA"/>
              </w:rPr>
              <w:t>.</w:t>
            </w:r>
          </w:p>
        </w:tc>
      </w:tr>
      <w:tr w:rsidR="000743CF" w:rsidRPr="00F777EC" w14:paraId="73E27335" w14:textId="77777777" w:rsidTr="00D87722">
        <w:trPr>
          <w:trHeight w:val="780"/>
        </w:trPr>
        <w:tc>
          <w:tcPr>
            <w:tcW w:w="765" w:type="dxa"/>
          </w:tcPr>
          <w:p w14:paraId="73E27332"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3.</w:t>
            </w:r>
          </w:p>
        </w:tc>
        <w:tc>
          <w:tcPr>
            <w:tcW w:w="3405" w:type="dxa"/>
          </w:tcPr>
          <w:p w14:paraId="73E27333"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Peristiwa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itu</w:t>
            </w:r>
            <w:proofErr w:type="spellEnd"/>
          </w:p>
        </w:tc>
        <w:tc>
          <w:tcPr>
            <w:tcW w:w="3450" w:type="dxa"/>
          </w:tcPr>
          <w:p w14:paraId="73E27334"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Amat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menyedihkan</w:t>
            </w:r>
            <w:proofErr w:type="spellEnd"/>
            <w:r w:rsidRPr="00F777EC">
              <w:rPr>
                <w:rFonts w:ascii="TH SarabunPSK" w:eastAsia="Calibri" w:hAnsi="TH SarabunPSK" w:cs="TH SarabunPSK" w:hint="cs"/>
                <w:sz w:val="32"/>
                <w:szCs w:val="32"/>
                <w:lang w:val="en-MY" w:eastAsia="en-US" w:bidi="ar-SA"/>
              </w:rPr>
              <w:t>.</w:t>
            </w:r>
          </w:p>
        </w:tc>
      </w:tr>
    </w:tbl>
    <w:p w14:paraId="73E27336" w14:textId="77777777" w:rsidR="000743CF" w:rsidRPr="00F777EC" w:rsidRDefault="000743CF" w:rsidP="000743CF">
      <w:pPr>
        <w:jc w:val="thaiDistribute"/>
        <w:rPr>
          <w:rFonts w:ascii="TH SarabunPSK" w:eastAsia="Calibri" w:hAnsi="TH SarabunPSK" w:cs="TH SarabunPSK" w:hint="cs"/>
          <w:sz w:val="32"/>
          <w:szCs w:val="32"/>
          <w:lang w:val="id-ID" w:eastAsia="en-US"/>
        </w:rPr>
      </w:pPr>
    </w:p>
    <w:p w14:paraId="73E27337"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cs/>
          <w:lang w:val="en-MY" w:eastAsia="en-US"/>
        </w:rPr>
        <w:t>ตัวอย่าง</w:t>
      </w:r>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cs/>
          <w:lang w:val="en-MY" w:eastAsia="en-US"/>
        </w:rPr>
        <w:t>ประโยค</w:t>
      </w:r>
      <w:r w:rsidRPr="00F777EC">
        <w:rPr>
          <w:rFonts w:ascii="TH SarabunPSK" w:eastAsia="Calibri" w:hAnsi="TH SarabunPSK" w:cs="TH SarabunPSK" w:hint="cs"/>
          <w:sz w:val="32"/>
          <w:szCs w:val="32"/>
          <w:lang w:val="en-MY" w:eastAsia="en-US" w:bidi="ar-SA"/>
        </w:rPr>
        <w:t xml:space="preserve"> FN+FS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3256"/>
        <w:gridCol w:w="3315"/>
      </w:tblGrid>
      <w:tr w:rsidR="000743CF" w:rsidRPr="00F777EC" w14:paraId="73E2733B" w14:textId="77777777" w:rsidTr="00D87722">
        <w:trPr>
          <w:trHeight w:val="660"/>
        </w:trPr>
        <w:tc>
          <w:tcPr>
            <w:tcW w:w="1032" w:type="dxa"/>
          </w:tcPr>
          <w:p w14:paraId="73E27338"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
        </w:tc>
        <w:tc>
          <w:tcPr>
            <w:tcW w:w="3256" w:type="dxa"/>
          </w:tcPr>
          <w:p w14:paraId="73E27339"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FN</w:t>
            </w:r>
          </w:p>
        </w:tc>
        <w:tc>
          <w:tcPr>
            <w:tcW w:w="3315" w:type="dxa"/>
          </w:tcPr>
          <w:p w14:paraId="73E2733A"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FS</w:t>
            </w:r>
          </w:p>
        </w:tc>
      </w:tr>
      <w:tr w:rsidR="000743CF" w:rsidRPr="00F777EC" w14:paraId="73E2733F" w14:textId="77777777" w:rsidTr="00D87722">
        <w:trPr>
          <w:trHeight w:val="690"/>
        </w:trPr>
        <w:tc>
          <w:tcPr>
            <w:tcW w:w="1032" w:type="dxa"/>
          </w:tcPr>
          <w:p w14:paraId="73E2733C"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p>
        </w:tc>
        <w:tc>
          <w:tcPr>
            <w:tcW w:w="3256" w:type="dxa"/>
          </w:tcPr>
          <w:p w14:paraId="73E2733D"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Emaknya</w:t>
            </w:r>
            <w:proofErr w:type="spellEnd"/>
          </w:p>
        </w:tc>
        <w:tc>
          <w:tcPr>
            <w:tcW w:w="3315" w:type="dxa"/>
          </w:tcPr>
          <w:p w14:paraId="73E2733E"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di hospital </w:t>
            </w:r>
            <w:proofErr w:type="spellStart"/>
            <w:r w:rsidRPr="00F777EC">
              <w:rPr>
                <w:rFonts w:ascii="TH SarabunPSK" w:eastAsia="Calibri" w:hAnsi="TH SarabunPSK" w:cs="TH SarabunPSK" w:hint="cs"/>
                <w:sz w:val="32"/>
                <w:szCs w:val="32"/>
                <w:lang w:val="en-MY" w:eastAsia="en-US" w:bidi="ar-SA"/>
              </w:rPr>
              <w:t>yala</w:t>
            </w:r>
            <w:proofErr w:type="spellEnd"/>
            <w:r w:rsidRPr="00F777EC">
              <w:rPr>
                <w:rFonts w:ascii="TH SarabunPSK" w:eastAsia="Calibri" w:hAnsi="TH SarabunPSK" w:cs="TH SarabunPSK" w:hint="cs"/>
                <w:sz w:val="32"/>
                <w:szCs w:val="32"/>
                <w:lang w:val="en-MY" w:eastAsia="en-US" w:bidi="ar-SA"/>
              </w:rPr>
              <w:t>.</w:t>
            </w:r>
          </w:p>
        </w:tc>
      </w:tr>
      <w:tr w:rsidR="000743CF" w:rsidRPr="00F777EC" w14:paraId="73E27343" w14:textId="77777777" w:rsidTr="00D87722">
        <w:trPr>
          <w:trHeight w:val="750"/>
        </w:trPr>
        <w:tc>
          <w:tcPr>
            <w:tcW w:w="1032" w:type="dxa"/>
          </w:tcPr>
          <w:p w14:paraId="73E27340"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lastRenderedPageBreak/>
              <w:t>2.</w:t>
            </w:r>
          </w:p>
        </w:tc>
        <w:tc>
          <w:tcPr>
            <w:tcW w:w="3256" w:type="dxa"/>
          </w:tcPr>
          <w:p w14:paraId="73E27341"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Beritaitu</w:t>
            </w:r>
            <w:proofErr w:type="spellEnd"/>
          </w:p>
        </w:tc>
        <w:tc>
          <w:tcPr>
            <w:tcW w:w="3315" w:type="dxa"/>
          </w:tcPr>
          <w:p w14:paraId="73E27342" w14:textId="77777777" w:rsidR="000743CF" w:rsidRPr="00F777EC" w:rsidRDefault="000743CF" w:rsidP="00D87722">
            <w:pPr>
              <w:jc w:val="thaiDistribute"/>
              <w:rPr>
                <w:rFonts w:ascii="TH SarabunPSK" w:eastAsia="Calibri" w:hAnsi="TH SarabunPSK" w:cs="TH SarabunPSK" w:hint="cs"/>
                <w:sz w:val="32"/>
                <w:szCs w:val="32"/>
                <w:lang w:val="en-MY" w:eastAsia="en-US" w:bidi="ar-SA"/>
              </w:rPr>
            </w:pPr>
            <w:proofErr w:type="spellStart"/>
            <w:r w:rsidRPr="00F777EC">
              <w:rPr>
                <w:rFonts w:ascii="TH SarabunPSK" w:eastAsia="Calibri" w:hAnsi="TH SarabunPSK" w:cs="TH SarabunPSK" w:hint="cs"/>
                <w:sz w:val="32"/>
                <w:szCs w:val="32"/>
                <w:lang w:val="en-MY" w:eastAsia="en-US" w:bidi="ar-SA"/>
              </w:rPr>
              <w:t>tetang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sunami</w:t>
            </w:r>
            <w:proofErr w:type="spellEnd"/>
            <w:r w:rsidRPr="00F777EC">
              <w:rPr>
                <w:rFonts w:ascii="TH SarabunPSK" w:eastAsia="Calibri" w:hAnsi="TH SarabunPSK" w:cs="TH SarabunPSK" w:hint="cs"/>
                <w:sz w:val="32"/>
                <w:szCs w:val="32"/>
                <w:lang w:val="en-MY" w:eastAsia="en-US" w:bidi="ar-SA"/>
              </w:rPr>
              <w:t>.</w:t>
            </w:r>
          </w:p>
        </w:tc>
      </w:tr>
    </w:tbl>
    <w:p w14:paraId="73E27344" w14:textId="77777777" w:rsidR="000743CF" w:rsidRPr="00F777EC" w:rsidRDefault="000743CF" w:rsidP="000743CF">
      <w:pPr>
        <w:rPr>
          <w:rFonts w:ascii="TH SarabunPSK" w:eastAsia="Calibri" w:hAnsi="TH SarabunPSK" w:cs="TH SarabunPSK" w:hint="cs"/>
          <w:b/>
          <w:bCs/>
          <w:sz w:val="32"/>
          <w:szCs w:val="32"/>
          <w:lang w:eastAsia="en-US"/>
        </w:rPr>
      </w:pPr>
      <w:r w:rsidRPr="00F777EC">
        <w:rPr>
          <w:rFonts w:ascii="TH SarabunPSK" w:eastAsia="Calibri" w:hAnsi="TH SarabunPSK" w:cs="TH SarabunPSK" w:hint="cs"/>
          <w:b/>
          <w:bCs/>
          <w:sz w:val="32"/>
          <w:szCs w:val="32"/>
          <w:cs/>
          <w:lang w:eastAsia="en-US"/>
        </w:rPr>
        <w:t>บทสรุป</w:t>
      </w:r>
    </w:p>
    <w:p w14:paraId="73E27345" w14:textId="77777777" w:rsidR="000743CF" w:rsidRPr="00F777EC" w:rsidRDefault="000743CF" w:rsidP="000743CF">
      <w:pPr>
        <w:ind w:firstLine="720"/>
        <w:rPr>
          <w:rFonts w:ascii="TH SarabunPSK" w:eastAsia="Calibri" w:hAnsi="TH SarabunPSK" w:cs="TH SarabunPSK" w:hint="cs"/>
          <w:sz w:val="32"/>
          <w:szCs w:val="32"/>
          <w:lang w:val="id-ID" w:eastAsia="en-US" w:bidi="ar-SA"/>
        </w:rPr>
      </w:pPr>
      <w:r w:rsidRPr="00F777EC">
        <w:rPr>
          <w:rFonts w:ascii="TH SarabunPSK" w:eastAsia="Calibri" w:hAnsi="TH SarabunPSK" w:cs="TH SarabunPSK" w:hint="cs"/>
          <w:sz w:val="32"/>
          <w:szCs w:val="32"/>
          <w:lang w:val="id-ID" w:eastAsia="en-US"/>
        </w:rPr>
        <w:t>S</w:t>
      </w:r>
      <w:proofErr w:type="spellStart"/>
      <w:r w:rsidRPr="00F777EC">
        <w:rPr>
          <w:rFonts w:ascii="TH SarabunPSK" w:eastAsia="Calibri" w:hAnsi="TH SarabunPSK" w:cs="TH SarabunPSK" w:hint="cs"/>
          <w:sz w:val="32"/>
          <w:szCs w:val="32"/>
          <w:lang w:val="en-MY" w:eastAsia="en-US" w:bidi="ar-SA"/>
        </w:rPr>
        <w:t>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dibahagikan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kepada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346" w14:textId="77777777" w:rsidR="000743CF" w:rsidRPr="00F777EC" w:rsidRDefault="000743CF" w:rsidP="000743CF">
      <w:pPr>
        <w:pStyle w:val="a3"/>
        <w:numPr>
          <w:ilvl w:val="0"/>
          <w:numId w:val="4"/>
        </w:numPr>
        <w:ind w:left="1170" w:hanging="180"/>
        <w:rPr>
          <w:rFonts w:ascii="TH SarabunPSK" w:eastAsia="Calibri" w:hAnsi="TH SarabunPSK" w:cs="TH SarabunPSK" w:hint="cs"/>
          <w:sz w:val="32"/>
          <w:szCs w:val="32"/>
          <w:lang w:val="en-MY"/>
        </w:rPr>
      </w:pPr>
      <w:proofErr w:type="spellStart"/>
      <w:r w:rsidRPr="00F777EC">
        <w:rPr>
          <w:rFonts w:ascii="TH SarabunPSK" w:eastAsia="Calibri" w:hAnsi="TH SarabunPSK" w:cs="TH SarabunPSK" w:hint="cs"/>
          <w:sz w:val="32"/>
          <w:szCs w:val="32"/>
          <w:lang w:val="en-MY" w:bidi="ar-SA"/>
        </w:rPr>
        <w:t>Susunan</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biasa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iaitu</w:t>
      </w:r>
      <w:proofErr w:type="spellEnd"/>
      <w:r w:rsidRPr="00F777EC">
        <w:rPr>
          <w:rFonts w:ascii="TH SarabunPSK" w:eastAsia="Calibri" w:hAnsi="TH SarabunPSK" w:cs="TH SarabunPSK" w:hint="cs"/>
          <w:sz w:val="32"/>
          <w:szCs w:val="32"/>
          <w:lang w:val="en-MY" w:bidi="ar-SA"/>
        </w:rPr>
        <w:t xml:space="preserve"> unsure </w:t>
      </w:r>
      <w:proofErr w:type="spellStart"/>
      <w:r w:rsidRPr="00F777EC">
        <w:rPr>
          <w:rFonts w:ascii="TH SarabunPSK" w:eastAsia="Calibri" w:hAnsi="TH SarabunPSK" w:cs="TH SarabunPSK" w:hint="cs"/>
          <w:sz w:val="32"/>
          <w:szCs w:val="32"/>
          <w:lang w:val="en-MY" w:bidi="ar-SA"/>
        </w:rPr>
        <w:t>frasa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subjek</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mendahului</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frasa</w:t>
      </w:r>
      <w:proofErr w:type="spellEnd"/>
      <w:r w:rsidRPr="00F777EC">
        <w:rPr>
          <w:rFonts w:ascii="TH SarabunPSK" w:eastAsia="Calibri" w:hAnsi="TH SarabunPSK" w:cs="TH SarabunPSK" w:hint="cs"/>
          <w:sz w:val="32"/>
          <w:szCs w:val="32"/>
          <w:lang w:val="en-MY" w:bidi="ar-SA"/>
        </w:rPr>
        <w:t xml:space="preserve"> </w:t>
      </w:r>
      <w:proofErr w:type="spellStart"/>
      <w:r w:rsidRPr="00F777EC">
        <w:rPr>
          <w:rFonts w:ascii="TH SarabunPSK" w:eastAsia="Calibri" w:hAnsi="TH SarabunPSK" w:cs="TH SarabunPSK" w:hint="cs"/>
          <w:sz w:val="32"/>
          <w:szCs w:val="32"/>
          <w:lang w:val="en-MY" w:bidi="ar-SA"/>
        </w:rPr>
        <w:t>predikat</w:t>
      </w:r>
      <w:proofErr w:type="spellEnd"/>
      <w:r w:rsidRPr="00F777EC">
        <w:rPr>
          <w:rFonts w:ascii="TH SarabunPSK" w:eastAsia="Calibri" w:hAnsi="TH SarabunPSK" w:cs="TH SarabunPSK" w:hint="cs"/>
          <w:sz w:val="32"/>
          <w:szCs w:val="32"/>
          <w:lang w:val="en-MY" w:bidi="ar-SA"/>
        </w:rPr>
        <w:t>.</w:t>
      </w:r>
    </w:p>
    <w:tbl>
      <w:tblPr>
        <w:tblStyle w:val="TableGrid5"/>
        <w:tblW w:w="0" w:type="auto"/>
        <w:jc w:val="center"/>
        <w:tblLook w:val="04A0" w:firstRow="1" w:lastRow="0" w:firstColumn="1" w:lastColumn="0" w:noHBand="0" w:noVBand="1"/>
      </w:tblPr>
      <w:tblGrid>
        <w:gridCol w:w="2100"/>
        <w:gridCol w:w="4046"/>
      </w:tblGrid>
      <w:tr w:rsidR="000743CF" w:rsidRPr="00F777EC" w14:paraId="73E27349" w14:textId="77777777" w:rsidTr="00D87722">
        <w:trPr>
          <w:trHeight w:val="406"/>
          <w:jc w:val="center"/>
        </w:trPr>
        <w:tc>
          <w:tcPr>
            <w:tcW w:w="2273" w:type="dxa"/>
          </w:tcPr>
          <w:p w14:paraId="73E27347" w14:textId="77777777" w:rsidR="000743CF" w:rsidRPr="00F777EC" w:rsidRDefault="000743CF" w:rsidP="00D87722">
            <w:pPr>
              <w:jc w:val="center"/>
              <w:rPr>
                <w:rFonts w:ascii="TH SarabunPSK" w:hAnsi="TH SarabunPSK" w:cs="TH SarabunPSK" w:hint="cs"/>
                <w:b/>
                <w:bCs/>
                <w:sz w:val="32"/>
                <w:szCs w:val="32"/>
                <w:lang w:val="en-MY" w:eastAsia="en-US"/>
              </w:rPr>
            </w:pPr>
            <w:r w:rsidRPr="00F777EC">
              <w:rPr>
                <w:rFonts w:ascii="TH SarabunPSK" w:hAnsi="TH SarabunPSK" w:cs="TH SarabunPSK" w:hint="cs"/>
                <w:b/>
                <w:bCs/>
                <w:sz w:val="32"/>
                <w:szCs w:val="32"/>
                <w:cs/>
                <w:lang w:val="en-MY" w:eastAsia="en-US"/>
              </w:rPr>
              <w:t>ประธาน</w:t>
            </w:r>
          </w:p>
        </w:tc>
        <w:tc>
          <w:tcPr>
            <w:tcW w:w="4329" w:type="dxa"/>
          </w:tcPr>
          <w:p w14:paraId="73E27348" w14:textId="77777777" w:rsidR="000743CF" w:rsidRPr="00F777EC" w:rsidRDefault="000743CF" w:rsidP="00D87722">
            <w:pPr>
              <w:tabs>
                <w:tab w:val="center" w:pos="2056"/>
                <w:tab w:val="left" w:pos="3301"/>
              </w:tabs>
              <w:rPr>
                <w:rFonts w:ascii="TH SarabunPSK" w:hAnsi="TH SarabunPSK" w:cs="TH SarabunPSK" w:hint="cs"/>
                <w:b/>
                <w:bCs/>
                <w:sz w:val="32"/>
                <w:szCs w:val="32"/>
                <w:lang w:val="en-MY" w:eastAsia="en-US" w:bidi="ar-SA"/>
              </w:rPr>
            </w:pPr>
            <w:r w:rsidRPr="00F777EC">
              <w:rPr>
                <w:rFonts w:ascii="TH SarabunPSK" w:hAnsi="TH SarabunPSK" w:cs="TH SarabunPSK" w:hint="cs"/>
                <w:b/>
                <w:bCs/>
                <w:sz w:val="32"/>
                <w:szCs w:val="32"/>
                <w:lang w:val="en-MY" w:eastAsia="en-US" w:bidi="ar-SA"/>
              </w:rPr>
              <w:tab/>
            </w:r>
            <w:r w:rsidRPr="00F777EC">
              <w:rPr>
                <w:rFonts w:ascii="TH SarabunPSK" w:hAnsi="TH SarabunPSK" w:cs="TH SarabunPSK" w:hint="cs"/>
                <w:b/>
                <w:bCs/>
                <w:sz w:val="32"/>
                <w:szCs w:val="32"/>
                <w:cs/>
                <w:lang w:val="en-MY" w:eastAsia="en-US"/>
              </w:rPr>
              <w:t>ส่วนขยาย</w:t>
            </w:r>
            <w:r w:rsidRPr="00F777EC">
              <w:rPr>
                <w:rFonts w:ascii="TH SarabunPSK" w:hAnsi="TH SarabunPSK" w:cs="TH SarabunPSK" w:hint="cs"/>
                <w:b/>
                <w:bCs/>
                <w:sz w:val="32"/>
                <w:szCs w:val="32"/>
                <w:lang w:val="en-MY" w:eastAsia="en-US" w:bidi="ar-SA"/>
              </w:rPr>
              <w:tab/>
            </w:r>
          </w:p>
        </w:tc>
      </w:tr>
      <w:tr w:rsidR="000743CF" w:rsidRPr="00F777EC" w14:paraId="73E2734C" w14:textId="77777777" w:rsidTr="00D87722">
        <w:trPr>
          <w:trHeight w:val="429"/>
          <w:jc w:val="center"/>
        </w:trPr>
        <w:tc>
          <w:tcPr>
            <w:tcW w:w="2273" w:type="dxa"/>
          </w:tcPr>
          <w:p w14:paraId="73E2734A" w14:textId="77777777" w:rsidR="000743CF" w:rsidRPr="00F777EC" w:rsidRDefault="000743CF" w:rsidP="00D87722">
            <w:pPr>
              <w:rPr>
                <w:rFonts w:ascii="TH SarabunPSK"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Ali</w:t>
            </w:r>
          </w:p>
        </w:tc>
        <w:tc>
          <w:tcPr>
            <w:tcW w:w="4329" w:type="dxa"/>
          </w:tcPr>
          <w:p w14:paraId="73E2734B" w14:textId="77777777" w:rsidR="000743CF" w:rsidRPr="00F777EC" w:rsidRDefault="000743CF" w:rsidP="00D87722">
            <w:pPr>
              <w:rPr>
                <w:rFonts w:ascii="TH SarabunPSK"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Guru </w:t>
            </w:r>
            <w:proofErr w:type="spellStart"/>
            <w:r w:rsidRPr="00F777EC">
              <w:rPr>
                <w:rFonts w:ascii="TH SarabunPSK" w:hAnsi="TH SarabunPSK" w:cs="TH SarabunPSK" w:hint="cs"/>
                <w:sz w:val="32"/>
                <w:szCs w:val="32"/>
                <w:lang w:val="en-MY" w:eastAsia="en-US" w:bidi="ar-SA"/>
              </w:rPr>
              <w:t>sementara</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sekolah</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r w:rsidRPr="00F777EC">
              <w:rPr>
                <w:rFonts w:ascii="TH SarabunPSK" w:hAnsi="TH SarabunPSK" w:cs="TH SarabunPSK" w:hint="cs"/>
                <w:sz w:val="32"/>
                <w:szCs w:val="32"/>
                <w:lang w:val="en-MY" w:eastAsia="en-US" w:bidi="ar-SA"/>
              </w:rPr>
              <w:t xml:space="preserve">. </w:t>
            </w:r>
          </w:p>
        </w:tc>
      </w:tr>
      <w:tr w:rsidR="000743CF" w:rsidRPr="00F777EC" w14:paraId="73E2734F" w14:textId="77777777" w:rsidTr="00D87722">
        <w:trPr>
          <w:trHeight w:val="406"/>
          <w:jc w:val="center"/>
        </w:trPr>
        <w:tc>
          <w:tcPr>
            <w:tcW w:w="2273" w:type="dxa"/>
          </w:tcPr>
          <w:p w14:paraId="73E2734D" w14:textId="77777777" w:rsidR="000743CF" w:rsidRPr="00F777EC" w:rsidRDefault="000743CF" w:rsidP="00D87722">
            <w:pPr>
              <w:rPr>
                <w:rFonts w:ascii="TH SarabunPSK"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Adik</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bongsu</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ku</w:t>
            </w:r>
            <w:proofErr w:type="spellEnd"/>
          </w:p>
        </w:tc>
        <w:tc>
          <w:tcPr>
            <w:tcW w:w="4329" w:type="dxa"/>
          </w:tcPr>
          <w:p w14:paraId="73E2734E" w14:textId="77777777" w:rsidR="000743CF" w:rsidRPr="00F777EC" w:rsidRDefault="000743CF" w:rsidP="00D87722">
            <w:pPr>
              <w:rPr>
                <w:rFonts w:ascii="TH SarabunPSK"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Sedang </w:t>
            </w:r>
            <w:proofErr w:type="spellStart"/>
            <w:r w:rsidRPr="00F777EC">
              <w:rPr>
                <w:rFonts w:ascii="TH SarabunPSK" w:hAnsi="TH SarabunPSK" w:cs="TH SarabunPSK" w:hint="cs"/>
                <w:sz w:val="32"/>
                <w:szCs w:val="32"/>
                <w:lang w:val="en-MY" w:eastAsia="en-US" w:bidi="ar-SA"/>
              </w:rPr>
              <w:t>tidur</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serambi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rumah</w:t>
            </w:r>
            <w:proofErr w:type="spellEnd"/>
            <w:r w:rsidRPr="00F777EC">
              <w:rPr>
                <w:rFonts w:ascii="TH SarabunPSK" w:hAnsi="TH SarabunPSK" w:cs="TH SarabunPSK" w:hint="cs"/>
                <w:sz w:val="32"/>
                <w:szCs w:val="32"/>
                <w:lang w:val="en-MY" w:eastAsia="en-US" w:bidi="ar-SA"/>
              </w:rPr>
              <w:t xml:space="preserve">. </w:t>
            </w:r>
          </w:p>
        </w:tc>
      </w:tr>
      <w:tr w:rsidR="000743CF" w:rsidRPr="00F777EC" w14:paraId="73E27352" w14:textId="77777777" w:rsidTr="00D87722">
        <w:trPr>
          <w:trHeight w:val="450"/>
          <w:jc w:val="center"/>
        </w:trPr>
        <w:tc>
          <w:tcPr>
            <w:tcW w:w="2273" w:type="dxa"/>
          </w:tcPr>
          <w:p w14:paraId="73E27350" w14:textId="77777777" w:rsidR="000743CF" w:rsidRPr="00F777EC" w:rsidRDefault="000743CF" w:rsidP="00D87722">
            <w:pPr>
              <w:rPr>
                <w:rFonts w:ascii="TH SarabunPSK"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Pegawai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kanan</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pejabat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p>
        </w:tc>
        <w:tc>
          <w:tcPr>
            <w:tcW w:w="4329" w:type="dxa"/>
          </w:tcPr>
          <w:p w14:paraId="73E27351" w14:textId="77777777" w:rsidR="000743CF" w:rsidRPr="00F777EC" w:rsidRDefault="000743CF" w:rsidP="00D87722">
            <w:pPr>
              <w:rPr>
                <w:rFonts w:ascii="TH SarabunPSK"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Amat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rajin</w:t>
            </w:r>
            <w:proofErr w:type="spellEnd"/>
            <w:r w:rsidRPr="00F777EC">
              <w:rPr>
                <w:rFonts w:ascii="TH SarabunPSK" w:hAnsi="TH SarabunPSK" w:cs="TH SarabunPSK" w:hint="cs"/>
                <w:sz w:val="32"/>
                <w:szCs w:val="32"/>
                <w:lang w:val="en-MY" w:eastAsia="en-US" w:bidi="ar-SA"/>
              </w:rPr>
              <w:t xml:space="preserve"> dan </w:t>
            </w:r>
            <w:proofErr w:type="spellStart"/>
            <w:r w:rsidRPr="00F777EC">
              <w:rPr>
                <w:rFonts w:ascii="TH SarabunPSK" w:hAnsi="TH SarabunPSK" w:cs="TH SarabunPSK" w:hint="cs"/>
                <w:sz w:val="32"/>
                <w:szCs w:val="32"/>
                <w:lang w:val="en-MY" w:eastAsia="en-US" w:bidi="ar-SA"/>
              </w:rPr>
              <w:t>cekap</w:t>
            </w:r>
            <w:proofErr w:type="spellEnd"/>
            <w:r w:rsidRPr="00F777EC">
              <w:rPr>
                <w:rFonts w:ascii="TH SarabunPSK" w:hAnsi="TH SarabunPSK" w:cs="TH SarabunPSK" w:hint="cs"/>
                <w:sz w:val="32"/>
                <w:szCs w:val="32"/>
                <w:lang w:val="en-MY" w:eastAsia="en-US" w:bidi="ar-SA"/>
              </w:rPr>
              <w:t xml:space="preserve"> pula. </w:t>
            </w:r>
          </w:p>
        </w:tc>
      </w:tr>
    </w:tbl>
    <w:p w14:paraId="73E27353" w14:textId="77777777" w:rsidR="000743CF" w:rsidRPr="00F777EC" w:rsidRDefault="000743CF" w:rsidP="000743CF">
      <w:pPr>
        <w:rPr>
          <w:rFonts w:ascii="TH SarabunPSK" w:eastAsia="Calibri" w:hAnsi="TH SarabunPSK" w:cs="TH SarabunPSK" w:hint="cs"/>
          <w:sz w:val="32"/>
          <w:szCs w:val="32"/>
          <w:lang w:val="id-ID" w:eastAsia="en-US"/>
        </w:rPr>
      </w:pPr>
    </w:p>
    <w:p w14:paraId="73E27354" w14:textId="77777777" w:rsidR="000743CF" w:rsidRPr="00F777EC" w:rsidRDefault="000743CF" w:rsidP="000743CF">
      <w:pPr>
        <w:ind w:firstLine="99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2)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songsang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iaitu</w:t>
      </w:r>
      <w:proofErr w:type="spellEnd"/>
      <w:r w:rsidRPr="00F777EC">
        <w:rPr>
          <w:rFonts w:ascii="TH SarabunPSK" w:eastAsia="Calibri" w:hAnsi="TH SarabunPSK" w:cs="TH SarabunPSK" w:hint="cs"/>
          <w:sz w:val="32"/>
          <w:szCs w:val="32"/>
          <w:lang w:val="en-MY" w:eastAsia="en-US" w:bidi="ar-SA"/>
        </w:rPr>
        <w:t xml:space="preserve"> unsure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predikat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mendahului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subjek</w:t>
      </w:r>
      <w:proofErr w:type="spellEnd"/>
      <w:r w:rsidRPr="00F777EC">
        <w:rPr>
          <w:rFonts w:ascii="TH SarabunPSK" w:eastAsia="Calibri" w:hAnsi="TH SarabunPSK" w:cs="TH SarabunPSK" w:hint="cs"/>
          <w:sz w:val="32"/>
          <w:szCs w:val="32"/>
          <w:lang w:val="en-MY" w:eastAsia="en-US" w:bidi="ar-SA"/>
        </w:rPr>
        <w:t>.</w:t>
      </w:r>
    </w:p>
    <w:tbl>
      <w:tblPr>
        <w:tblStyle w:val="TableGrid5"/>
        <w:tblW w:w="0" w:type="auto"/>
        <w:jc w:val="center"/>
        <w:tblLook w:val="04A0" w:firstRow="1" w:lastRow="0" w:firstColumn="1" w:lastColumn="0" w:noHBand="0" w:noVBand="1"/>
      </w:tblPr>
      <w:tblGrid>
        <w:gridCol w:w="4106"/>
        <w:gridCol w:w="2040"/>
      </w:tblGrid>
      <w:tr w:rsidR="000743CF" w:rsidRPr="00F777EC" w14:paraId="73E27357" w14:textId="77777777" w:rsidTr="00D87722">
        <w:trPr>
          <w:trHeight w:val="406"/>
          <w:jc w:val="center"/>
        </w:trPr>
        <w:tc>
          <w:tcPr>
            <w:tcW w:w="4458" w:type="dxa"/>
          </w:tcPr>
          <w:p w14:paraId="73E27355" w14:textId="77777777" w:rsidR="000743CF" w:rsidRPr="00F777EC" w:rsidRDefault="000743CF" w:rsidP="00D87722">
            <w:pPr>
              <w:jc w:val="center"/>
              <w:rPr>
                <w:rFonts w:ascii="TH SarabunPSK" w:hAnsi="TH SarabunPSK" w:cs="TH SarabunPSK" w:hint="cs"/>
                <w:b/>
                <w:bCs/>
                <w:sz w:val="32"/>
                <w:szCs w:val="32"/>
                <w:lang w:val="en-MY" w:eastAsia="en-US"/>
              </w:rPr>
            </w:pPr>
            <w:r w:rsidRPr="00F777EC">
              <w:rPr>
                <w:rFonts w:ascii="TH SarabunPSK" w:hAnsi="TH SarabunPSK" w:cs="TH SarabunPSK" w:hint="cs"/>
                <w:b/>
                <w:bCs/>
                <w:sz w:val="32"/>
                <w:szCs w:val="32"/>
                <w:cs/>
                <w:lang w:val="en-MY" w:eastAsia="en-US"/>
              </w:rPr>
              <w:t>ส่วนขยาย</w:t>
            </w:r>
          </w:p>
        </w:tc>
        <w:tc>
          <w:tcPr>
            <w:tcW w:w="2144" w:type="dxa"/>
          </w:tcPr>
          <w:p w14:paraId="73E27356" w14:textId="77777777" w:rsidR="000743CF" w:rsidRPr="00F777EC" w:rsidRDefault="000743CF" w:rsidP="00D87722">
            <w:pPr>
              <w:jc w:val="center"/>
              <w:rPr>
                <w:rFonts w:ascii="TH SarabunPSK" w:hAnsi="TH SarabunPSK" w:cs="TH SarabunPSK" w:hint="cs"/>
                <w:b/>
                <w:bCs/>
                <w:sz w:val="32"/>
                <w:szCs w:val="32"/>
                <w:lang w:val="en-MY" w:eastAsia="en-US"/>
              </w:rPr>
            </w:pPr>
            <w:r w:rsidRPr="00F777EC">
              <w:rPr>
                <w:rFonts w:ascii="TH SarabunPSK" w:hAnsi="TH SarabunPSK" w:cs="TH SarabunPSK" w:hint="cs"/>
                <w:b/>
                <w:bCs/>
                <w:sz w:val="32"/>
                <w:szCs w:val="32"/>
                <w:cs/>
                <w:lang w:val="en-MY" w:eastAsia="en-US"/>
              </w:rPr>
              <w:t>ประธาน</w:t>
            </w:r>
          </w:p>
        </w:tc>
      </w:tr>
      <w:tr w:rsidR="000743CF" w:rsidRPr="00F777EC" w14:paraId="73E2735A" w14:textId="77777777" w:rsidTr="00D87722">
        <w:trPr>
          <w:trHeight w:val="429"/>
          <w:jc w:val="center"/>
        </w:trPr>
        <w:tc>
          <w:tcPr>
            <w:tcW w:w="4458" w:type="dxa"/>
          </w:tcPr>
          <w:p w14:paraId="73E27358" w14:textId="77777777" w:rsidR="000743CF" w:rsidRPr="00F777EC" w:rsidRDefault="000743CF" w:rsidP="00D87722">
            <w:pPr>
              <w:rPr>
                <w:rFonts w:ascii="TH SarabunPSK"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Guru </w:t>
            </w:r>
            <w:proofErr w:type="spellStart"/>
            <w:r w:rsidRPr="00F777EC">
              <w:rPr>
                <w:rFonts w:ascii="TH SarabunPSK" w:hAnsi="TH SarabunPSK" w:cs="TH SarabunPSK" w:hint="cs"/>
                <w:sz w:val="32"/>
                <w:szCs w:val="32"/>
                <w:lang w:val="en-MY" w:eastAsia="en-US" w:bidi="ar-SA"/>
              </w:rPr>
              <w:t>sementara</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sekolah</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p>
        </w:tc>
        <w:tc>
          <w:tcPr>
            <w:tcW w:w="2144" w:type="dxa"/>
          </w:tcPr>
          <w:p w14:paraId="73E27359" w14:textId="77777777" w:rsidR="000743CF" w:rsidRPr="00F777EC" w:rsidRDefault="000743CF" w:rsidP="00D87722">
            <w:pPr>
              <w:rPr>
                <w:rFonts w:ascii="TH SarabunPSK"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Ali</w:t>
            </w:r>
          </w:p>
        </w:tc>
      </w:tr>
      <w:tr w:rsidR="000743CF" w:rsidRPr="00F777EC" w14:paraId="73E2735D" w14:textId="77777777" w:rsidTr="00D87722">
        <w:trPr>
          <w:trHeight w:val="406"/>
          <w:jc w:val="center"/>
        </w:trPr>
        <w:tc>
          <w:tcPr>
            <w:tcW w:w="4458" w:type="dxa"/>
          </w:tcPr>
          <w:p w14:paraId="73E2735B" w14:textId="77777777" w:rsidR="000743CF" w:rsidRPr="00F777EC" w:rsidRDefault="000743CF" w:rsidP="00D87722">
            <w:pPr>
              <w:rPr>
                <w:rFonts w:ascii="TH SarabunPSK" w:hAnsi="TH SarabunPSK" w:cs="TH SarabunPSK" w:hint="cs"/>
                <w:sz w:val="32"/>
                <w:szCs w:val="32"/>
                <w:lang w:val="en-MY" w:eastAsia="en-US" w:bidi="ar-SA"/>
              </w:rPr>
            </w:pPr>
            <w:r w:rsidRPr="00F777EC">
              <w:rPr>
                <w:rFonts w:ascii="TH SarabunPSK" w:hAnsi="TH SarabunPSK" w:cs="TH SarabunPSK" w:hint="cs"/>
                <w:sz w:val="32"/>
                <w:szCs w:val="32"/>
                <w:lang w:val="en-MY" w:eastAsia="en-US" w:bidi="ar-SA"/>
              </w:rPr>
              <w:t xml:space="preserve">Sedang </w:t>
            </w:r>
            <w:proofErr w:type="spellStart"/>
            <w:r w:rsidRPr="00F777EC">
              <w:rPr>
                <w:rFonts w:ascii="TH SarabunPSK" w:hAnsi="TH SarabunPSK" w:cs="TH SarabunPSK" w:hint="cs"/>
                <w:sz w:val="32"/>
                <w:szCs w:val="32"/>
                <w:lang w:val="en-MY" w:eastAsia="en-US" w:bidi="ar-SA"/>
              </w:rPr>
              <w:t>tidur</w:t>
            </w:r>
            <w:proofErr w:type="spellEnd"/>
            <w:r w:rsidRPr="00F777EC">
              <w:rPr>
                <w:rFonts w:ascii="TH SarabunPSK" w:hAnsi="TH SarabunPSK" w:cs="TH SarabunPSK" w:hint="cs"/>
                <w:sz w:val="32"/>
                <w:szCs w:val="32"/>
                <w:lang w:val="en-MY" w:eastAsia="en-US" w:bidi="ar-SA"/>
              </w:rPr>
              <w:t xml:space="preserve"> di </w:t>
            </w:r>
            <w:proofErr w:type="spellStart"/>
            <w:r w:rsidRPr="00F777EC">
              <w:rPr>
                <w:rFonts w:ascii="TH SarabunPSK" w:hAnsi="TH SarabunPSK" w:cs="TH SarabunPSK" w:hint="cs"/>
                <w:sz w:val="32"/>
                <w:szCs w:val="32"/>
                <w:lang w:val="en-MY" w:eastAsia="en-US" w:bidi="ar-SA"/>
              </w:rPr>
              <w:t>serambi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rumah</w:t>
            </w:r>
            <w:proofErr w:type="spellEnd"/>
          </w:p>
        </w:tc>
        <w:tc>
          <w:tcPr>
            <w:tcW w:w="2144" w:type="dxa"/>
          </w:tcPr>
          <w:p w14:paraId="73E2735C" w14:textId="77777777" w:rsidR="000743CF" w:rsidRPr="00F777EC" w:rsidRDefault="000743CF" w:rsidP="00D87722">
            <w:pPr>
              <w:rPr>
                <w:rFonts w:ascii="TH SarabunPSK"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Adik</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bongsuku</w:t>
            </w:r>
            <w:proofErr w:type="spellEnd"/>
            <w:r w:rsidRPr="00F777EC">
              <w:rPr>
                <w:rFonts w:ascii="TH SarabunPSK" w:hAnsi="TH SarabunPSK" w:cs="TH SarabunPSK" w:hint="cs"/>
                <w:sz w:val="32"/>
                <w:szCs w:val="32"/>
                <w:lang w:val="en-MY" w:eastAsia="en-US" w:bidi="ar-SA"/>
              </w:rPr>
              <w:t>.</w:t>
            </w:r>
          </w:p>
        </w:tc>
      </w:tr>
      <w:tr w:rsidR="000743CF" w:rsidRPr="00F777EC" w14:paraId="73E27361" w14:textId="77777777" w:rsidTr="00D87722">
        <w:trPr>
          <w:trHeight w:val="450"/>
          <w:jc w:val="center"/>
        </w:trPr>
        <w:tc>
          <w:tcPr>
            <w:tcW w:w="4458" w:type="dxa"/>
          </w:tcPr>
          <w:p w14:paraId="73E2735E" w14:textId="77777777" w:rsidR="000743CF" w:rsidRPr="00F777EC" w:rsidRDefault="000743CF" w:rsidP="00D87722">
            <w:pPr>
              <w:rPr>
                <w:rFonts w:ascii="TH SarabunPSK" w:hAnsi="TH SarabunPSK" w:cs="TH SarabunPSK" w:hint="cs"/>
                <w:sz w:val="32"/>
                <w:szCs w:val="32"/>
                <w:lang w:val="en-MY" w:eastAsia="en-US" w:bidi="ar-SA"/>
              </w:rPr>
            </w:pPr>
            <w:proofErr w:type="spellStart"/>
            <w:r w:rsidRPr="00F777EC">
              <w:rPr>
                <w:rFonts w:ascii="TH SarabunPSK" w:hAnsi="TH SarabunPSK" w:cs="TH SarabunPSK" w:hint="cs"/>
                <w:sz w:val="32"/>
                <w:szCs w:val="32"/>
                <w:lang w:val="en-MY" w:eastAsia="en-US" w:bidi="ar-SA"/>
              </w:rPr>
              <w:t>Amat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rajin</w:t>
            </w:r>
            <w:proofErr w:type="spellEnd"/>
            <w:r w:rsidRPr="00F777EC">
              <w:rPr>
                <w:rFonts w:ascii="TH SarabunPSK" w:hAnsi="TH SarabunPSK" w:cs="TH SarabunPSK" w:hint="cs"/>
                <w:sz w:val="32"/>
                <w:szCs w:val="32"/>
                <w:lang w:val="en-MY" w:eastAsia="en-US" w:bidi="ar-SA"/>
              </w:rPr>
              <w:t xml:space="preserve"> dan </w:t>
            </w:r>
            <w:proofErr w:type="spellStart"/>
            <w:r w:rsidRPr="00F777EC">
              <w:rPr>
                <w:rFonts w:ascii="TH SarabunPSK" w:hAnsi="TH SarabunPSK" w:cs="TH SarabunPSK" w:hint="cs"/>
                <w:sz w:val="32"/>
                <w:szCs w:val="32"/>
                <w:lang w:val="en-MY" w:eastAsia="en-US" w:bidi="ar-SA"/>
              </w:rPr>
              <w:t>cekap</w:t>
            </w:r>
            <w:proofErr w:type="spellEnd"/>
            <w:r w:rsidRPr="00F777EC">
              <w:rPr>
                <w:rFonts w:ascii="TH SarabunPSK" w:hAnsi="TH SarabunPSK" w:cs="TH SarabunPSK" w:hint="cs"/>
                <w:sz w:val="32"/>
                <w:szCs w:val="32"/>
                <w:lang w:val="en-MY" w:eastAsia="en-US" w:bidi="ar-SA"/>
              </w:rPr>
              <w:t xml:space="preserve"> pula</w:t>
            </w:r>
          </w:p>
        </w:tc>
        <w:tc>
          <w:tcPr>
            <w:tcW w:w="2144" w:type="dxa"/>
          </w:tcPr>
          <w:p w14:paraId="73E2735F" w14:textId="77777777" w:rsidR="000743CF" w:rsidRPr="00F777EC" w:rsidRDefault="000743CF" w:rsidP="00D87722">
            <w:pPr>
              <w:rPr>
                <w:rFonts w:ascii="TH SarabunPSK" w:hAnsi="TH SarabunPSK" w:cs="TH SarabunPSK" w:hint="cs"/>
                <w:sz w:val="32"/>
                <w:szCs w:val="32"/>
                <w:lang w:val="en-MY" w:eastAsia="en-US"/>
              </w:rPr>
            </w:pPr>
            <w:proofErr w:type="spellStart"/>
            <w:r w:rsidRPr="00F777EC">
              <w:rPr>
                <w:rFonts w:ascii="TH SarabunPSK" w:hAnsi="TH SarabunPSK" w:cs="TH SarabunPSK" w:hint="cs"/>
                <w:sz w:val="32"/>
                <w:szCs w:val="32"/>
                <w:lang w:val="en-MY" w:eastAsia="en-US" w:bidi="ar-SA"/>
              </w:rPr>
              <w:t>Pegawai</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kanan</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pejabat</w:t>
            </w:r>
            <w:proofErr w:type="spellEnd"/>
            <w:r w:rsidRPr="00F777EC">
              <w:rPr>
                <w:rFonts w:ascii="TH SarabunPSK" w:hAnsi="TH SarabunPSK" w:cs="TH SarabunPSK" w:hint="cs"/>
                <w:sz w:val="32"/>
                <w:szCs w:val="32"/>
                <w:lang w:val="en-MY" w:eastAsia="en-US" w:bidi="ar-SA"/>
              </w:rPr>
              <w:t xml:space="preserve"> </w:t>
            </w:r>
            <w:proofErr w:type="spellStart"/>
            <w:r w:rsidRPr="00F777EC">
              <w:rPr>
                <w:rFonts w:ascii="TH SarabunPSK" w:hAnsi="TH SarabunPSK" w:cs="TH SarabunPSK" w:hint="cs"/>
                <w:sz w:val="32"/>
                <w:szCs w:val="32"/>
                <w:lang w:val="en-MY" w:eastAsia="en-US" w:bidi="ar-SA"/>
              </w:rPr>
              <w:t>itu</w:t>
            </w:r>
            <w:proofErr w:type="spellEnd"/>
            <w:r w:rsidRPr="00F777EC">
              <w:rPr>
                <w:rFonts w:ascii="TH SarabunPSK" w:hAnsi="TH SarabunPSK" w:cs="TH SarabunPSK" w:hint="cs"/>
                <w:sz w:val="32"/>
                <w:szCs w:val="32"/>
                <w:lang w:val="en-MY" w:eastAsia="en-US" w:bidi="ar-SA"/>
              </w:rPr>
              <w:t>.</w:t>
            </w:r>
          </w:p>
          <w:p w14:paraId="73E27360" w14:textId="77777777" w:rsidR="000743CF" w:rsidRPr="00F777EC" w:rsidRDefault="000743CF" w:rsidP="00D87722">
            <w:pPr>
              <w:rPr>
                <w:rFonts w:ascii="TH SarabunPSK" w:hAnsi="TH SarabunPSK" w:cs="TH SarabunPSK" w:hint="cs"/>
                <w:sz w:val="32"/>
                <w:szCs w:val="32"/>
                <w:lang w:val="en-MY" w:eastAsia="en-US"/>
              </w:rPr>
            </w:pPr>
          </w:p>
        </w:tc>
      </w:tr>
    </w:tbl>
    <w:p w14:paraId="73E27362"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rPr>
      </w:pPr>
    </w:p>
    <w:p w14:paraId="73E27363"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Ayat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asas</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menjadi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sumber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pembentukan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semua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sesuatu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sesuatu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terdapat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pelbagai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bentuk</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Fenomena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dikenali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sebagai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rangka</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ayat.Terdapat</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beberapa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rangka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digunakan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pembinaan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yang </w:t>
      </w:r>
      <w:proofErr w:type="spellStart"/>
      <w:r w:rsidRPr="00F777EC">
        <w:rPr>
          <w:rFonts w:ascii="TH SarabunPSK" w:eastAsia="Calibri" w:hAnsi="TH SarabunPSK" w:cs="TH SarabunPSK" w:hint="cs"/>
          <w:sz w:val="32"/>
          <w:szCs w:val="32"/>
          <w:lang w:val="en-MY" w:eastAsia="en-US" w:bidi="ar-SA"/>
        </w:rPr>
        <w:t>sempurna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atau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gramatis</w:t>
      </w:r>
      <w:proofErr w:type="spellEnd"/>
      <w:r w:rsidRPr="00F777EC">
        <w:rPr>
          <w:rFonts w:ascii="TH SarabunPSK" w:eastAsia="Calibri" w:hAnsi="TH SarabunPSK" w:cs="TH SarabunPSK" w:hint="cs"/>
          <w:sz w:val="32"/>
          <w:szCs w:val="32"/>
          <w:lang w:val="en-MY" w:eastAsia="en-US" w:bidi="ar-SA"/>
        </w:rPr>
        <w:t xml:space="preserve">. Pola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ini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Melayu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disebut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ayat.Terdapat</w:t>
      </w:r>
      <w:proofErr w:type="spellEnd"/>
      <w:proofErr w:type="gram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empat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pola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dasar</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bahasa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Melayu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seperti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berikut</w:t>
      </w:r>
      <w:proofErr w:type="spellEnd"/>
      <w:r w:rsidRPr="00F777EC">
        <w:rPr>
          <w:rFonts w:ascii="TH SarabunPSK" w:eastAsia="Calibri" w:hAnsi="TH SarabunPSK" w:cs="TH SarabunPSK" w:hint="cs"/>
          <w:sz w:val="32"/>
          <w:szCs w:val="32"/>
          <w:lang w:val="en-MY" w:eastAsia="en-US" w:bidi="ar-SA"/>
        </w:rPr>
        <w:t>:</w:t>
      </w:r>
    </w:p>
    <w:p w14:paraId="73E27364"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(FN + FN)</w:t>
      </w:r>
    </w:p>
    <w:p w14:paraId="73E27365"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2</w:t>
      </w:r>
      <w:r w:rsidRPr="00F777EC">
        <w:rPr>
          <w:rFonts w:ascii="TH SarabunPSK" w:eastAsia="Calibri" w:hAnsi="TH SarabunPSK" w:cs="TH SarabunPSK" w:hint="cs"/>
          <w:sz w:val="32"/>
          <w:szCs w:val="32"/>
          <w:lang w:val="id-ID" w:eastAsia="en-US" w:bidi="ar-SA"/>
        </w:rPr>
        <w:t>)</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FrasaKerja</w:t>
      </w:r>
      <w:proofErr w:type="spellEnd"/>
      <w:r w:rsidRPr="00F777EC">
        <w:rPr>
          <w:rFonts w:ascii="TH SarabunPSK" w:eastAsia="Calibri" w:hAnsi="TH SarabunPSK" w:cs="TH SarabunPSK" w:hint="cs"/>
          <w:sz w:val="32"/>
          <w:szCs w:val="32"/>
          <w:lang w:val="en-MY" w:eastAsia="en-US" w:bidi="ar-SA"/>
        </w:rPr>
        <w:t xml:space="preserve"> (FN + </w:t>
      </w:r>
      <w:proofErr w:type="spellStart"/>
      <w:r w:rsidRPr="00F777EC">
        <w:rPr>
          <w:rFonts w:ascii="TH SarabunPSK" w:eastAsia="Calibri" w:hAnsi="TH SarabunPSK" w:cs="TH SarabunPSK" w:hint="cs"/>
          <w:sz w:val="32"/>
          <w:szCs w:val="32"/>
          <w:lang w:val="en-MY" w:eastAsia="en-US" w:bidi="ar-SA"/>
        </w:rPr>
        <w:t>Fk</w:t>
      </w:r>
      <w:proofErr w:type="spellEnd"/>
      <w:r w:rsidRPr="00F777EC">
        <w:rPr>
          <w:rFonts w:ascii="TH SarabunPSK" w:eastAsia="Calibri" w:hAnsi="TH SarabunPSK" w:cs="TH SarabunPSK" w:hint="cs"/>
          <w:sz w:val="32"/>
          <w:szCs w:val="32"/>
          <w:lang w:val="en-MY" w:eastAsia="en-US" w:bidi="ar-SA"/>
        </w:rPr>
        <w:t>)</w:t>
      </w:r>
    </w:p>
    <w:p w14:paraId="73E27366"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3</w:t>
      </w:r>
      <w:r w:rsidRPr="00F777EC">
        <w:rPr>
          <w:rFonts w:ascii="TH SarabunPSK" w:eastAsia="Calibri" w:hAnsi="TH SarabunPSK" w:cs="TH SarabunPSK" w:hint="cs"/>
          <w:sz w:val="32"/>
          <w:szCs w:val="32"/>
          <w:lang w:val="id-ID" w:eastAsia="en-US" w:bidi="ar-SA"/>
        </w:rPr>
        <w:t>)</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Adjektif</w:t>
      </w:r>
      <w:proofErr w:type="spellEnd"/>
      <w:r w:rsidRPr="00F777EC">
        <w:rPr>
          <w:rFonts w:ascii="TH SarabunPSK" w:eastAsia="Calibri" w:hAnsi="TH SarabunPSK" w:cs="TH SarabunPSK" w:hint="cs"/>
          <w:sz w:val="32"/>
          <w:szCs w:val="32"/>
          <w:lang w:val="en-MY" w:eastAsia="en-US" w:bidi="ar-SA"/>
        </w:rPr>
        <w:t xml:space="preserve"> (FN + FA)</w:t>
      </w:r>
    </w:p>
    <w:p w14:paraId="73E27367" w14:textId="77777777" w:rsidR="000743CF" w:rsidRPr="00F777EC" w:rsidRDefault="000743CF" w:rsidP="000743CF">
      <w:pPr>
        <w:ind w:firstLine="720"/>
        <w:jc w:val="thaiDistribute"/>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4</w:t>
      </w:r>
      <w:r w:rsidRPr="00F777EC">
        <w:rPr>
          <w:rFonts w:ascii="TH SarabunPSK" w:eastAsia="Calibri" w:hAnsi="TH SarabunPSK" w:cs="TH SarabunPSK" w:hint="cs"/>
          <w:sz w:val="32"/>
          <w:szCs w:val="32"/>
          <w:lang w:val="id-ID" w:eastAsia="en-US" w:bidi="ar-SA"/>
        </w:rPr>
        <w:t>)</w:t>
      </w:r>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Nama + </w:t>
      </w:r>
      <w:proofErr w:type="spell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SendiNama</w:t>
      </w:r>
      <w:proofErr w:type="spellEnd"/>
      <w:r w:rsidRPr="00F777EC">
        <w:rPr>
          <w:rFonts w:ascii="TH SarabunPSK" w:eastAsia="Calibri" w:hAnsi="TH SarabunPSK" w:cs="TH SarabunPSK" w:hint="cs"/>
          <w:sz w:val="32"/>
          <w:szCs w:val="32"/>
          <w:lang w:val="en-MY" w:eastAsia="en-US" w:bidi="ar-SA"/>
        </w:rPr>
        <w:t xml:space="preserve"> (FN + FS)</w:t>
      </w:r>
    </w:p>
    <w:p w14:paraId="73E27368" w14:textId="77777777" w:rsidR="000743CF" w:rsidRPr="00F777EC" w:rsidRDefault="000743CF" w:rsidP="000743CF">
      <w:pPr>
        <w:rPr>
          <w:rFonts w:ascii="TH SarabunPSK" w:eastAsia="Calibri" w:hAnsi="TH SarabunPSK" w:cs="TH SarabunPSK" w:hint="cs"/>
          <w:b/>
          <w:bCs/>
          <w:sz w:val="32"/>
          <w:szCs w:val="32"/>
          <w:lang w:val="id-ID" w:eastAsia="en-US"/>
        </w:rPr>
      </w:pPr>
    </w:p>
    <w:p w14:paraId="73E27369" w14:textId="77777777" w:rsidR="000743CF" w:rsidRPr="00F777EC" w:rsidRDefault="000743CF" w:rsidP="000743CF">
      <w:pPr>
        <w:rPr>
          <w:rFonts w:ascii="TH SarabunPSK" w:eastAsia="Calibri" w:hAnsi="TH SarabunPSK" w:cs="TH SarabunPSK" w:hint="cs"/>
          <w:b/>
          <w:bCs/>
          <w:sz w:val="32"/>
          <w:szCs w:val="32"/>
          <w:lang w:val="id-ID" w:eastAsia="en-US"/>
        </w:rPr>
      </w:pPr>
    </w:p>
    <w:p w14:paraId="73E2736A" w14:textId="77777777" w:rsidR="000743CF" w:rsidRPr="00F777EC" w:rsidRDefault="000743CF" w:rsidP="000743CF">
      <w:pPr>
        <w:rPr>
          <w:rFonts w:ascii="TH SarabunPSK" w:eastAsia="Calibri" w:hAnsi="TH SarabunPSK" w:cs="TH SarabunPSK" w:hint="cs"/>
          <w:b/>
          <w:bCs/>
          <w:sz w:val="32"/>
          <w:szCs w:val="32"/>
          <w:lang w:val="id-ID" w:eastAsia="en-US"/>
        </w:rPr>
      </w:pPr>
      <w:r w:rsidRPr="00F777EC">
        <w:rPr>
          <w:rFonts w:ascii="TH SarabunPSK" w:eastAsia="Calibri" w:hAnsi="TH SarabunPSK" w:cs="TH SarabunPSK" w:hint="cs"/>
          <w:b/>
          <w:bCs/>
          <w:sz w:val="32"/>
          <w:szCs w:val="32"/>
          <w:cs/>
          <w:lang w:eastAsia="en-US"/>
        </w:rPr>
        <w:t>แบบฝึกหัดท้ายบท</w:t>
      </w:r>
    </w:p>
    <w:p w14:paraId="73E2736B" w14:textId="77777777" w:rsidR="000743CF" w:rsidRPr="00F777EC" w:rsidRDefault="000743CF" w:rsidP="000743CF">
      <w:pPr>
        <w:rPr>
          <w:rFonts w:ascii="TH SarabunPSK" w:eastAsia="Calibri" w:hAnsi="TH SarabunPSK" w:cs="TH SarabunPSK" w:hint="cs"/>
          <w:b/>
          <w:bCs/>
          <w:sz w:val="32"/>
          <w:szCs w:val="32"/>
          <w:lang w:val="id-ID" w:eastAsia="en-US"/>
        </w:rPr>
      </w:pPr>
      <w:r w:rsidRPr="00F777EC">
        <w:rPr>
          <w:rFonts w:ascii="TH SarabunPSK" w:eastAsia="Calibri" w:hAnsi="TH SarabunPSK" w:cs="TH SarabunPSK" w:hint="cs"/>
          <w:b/>
          <w:bCs/>
          <w:sz w:val="32"/>
          <w:szCs w:val="32"/>
          <w:cs/>
          <w:lang w:eastAsia="en-US"/>
        </w:rPr>
        <w:t xml:space="preserve">ตอนที่ </w:t>
      </w:r>
      <w:r w:rsidRPr="00F777EC">
        <w:rPr>
          <w:rFonts w:ascii="TH SarabunPSK" w:eastAsia="Calibri" w:hAnsi="TH SarabunPSK" w:cs="TH SarabunPSK" w:hint="cs"/>
          <w:b/>
          <w:bCs/>
          <w:sz w:val="32"/>
          <w:szCs w:val="32"/>
          <w:lang w:val="id-ID" w:eastAsia="en-US"/>
        </w:rPr>
        <w:t>1</w:t>
      </w:r>
    </w:p>
    <w:p w14:paraId="73E2736C" w14:textId="77777777" w:rsidR="000743CF" w:rsidRPr="00F777EC" w:rsidRDefault="000743CF" w:rsidP="000743CF">
      <w:pPr>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cs/>
          <w:lang w:eastAsia="en-US"/>
        </w:rPr>
        <w:t>จงตอบคำถามต่อไปนี้</w:t>
      </w:r>
    </w:p>
    <w:p w14:paraId="73E2736D"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Datangkan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contoh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binaan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w:t>
      </w:r>
    </w:p>
    <w:p w14:paraId="73E2736E"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2</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dalam</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ada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berapa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sebutkan</w:t>
      </w:r>
      <w:proofErr w:type="spellEnd"/>
      <w:r w:rsidRPr="00F777EC">
        <w:rPr>
          <w:rFonts w:ascii="TH SarabunPSK" w:eastAsia="Calibri" w:hAnsi="TH SarabunPSK" w:cs="TH SarabunPSK" w:hint="cs"/>
          <w:sz w:val="32"/>
          <w:szCs w:val="32"/>
          <w:lang w:val="en-MY" w:eastAsia="en-US" w:bidi="ar-SA"/>
        </w:rPr>
        <w:t>?</w:t>
      </w:r>
    </w:p>
    <w:p w14:paraId="73E2736F"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3</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biasa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w:t>
      </w:r>
    </w:p>
    <w:p w14:paraId="73E27370" w14:textId="77777777" w:rsidR="000743CF" w:rsidRPr="00F777EC" w:rsidRDefault="000743CF" w:rsidP="000743CF">
      <w:pPr>
        <w:ind w:firstLine="360"/>
        <w:rPr>
          <w:rFonts w:ascii="TH SarabunPSK" w:eastAsia="Calibri" w:hAnsi="TH SarabunPSK" w:cs="TH SarabunPSK" w:hint="cs"/>
          <w:sz w:val="32"/>
          <w:szCs w:val="32"/>
          <w:lang w:val="id-ID" w:eastAsia="en-US" w:bidi="ar-SA"/>
        </w:rPr>
      </w:pPr>
      <w:r w:rsidRPr="00F777EC">
        <w:rPr>
          <w:rFonts w:ascii="TH SarabunPSK" w:eastAsia="Calibri" w:hAnsi="TH SarabunPSK" w:cs="TH SarabunPSK" w:hint="cs"/>
          <w:sz w:val="32"/>
          <w:szCs w:val="32"/>
          <w:lang w:val="en-MY" w:eastAsia="en-US" w:bidi="ar-SA"/>
        </w:rPr>
        <w:t>4</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Susunan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songsang</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ialah</w:t>
      </w:r>
      <w:proofErr w:type="spellEnd"/>
      <w:r w:rsidRPr="00F777EC">
        <w:rPr>
          <w:rFonts w:ascii="TH SarabunPSK" w:eastAsia="Calibri" w:hAnsi="TH SarabunPSK" w:cs="TH SarabunPSK" w:hint="cs"/>
          <w:sz w:val="32"/>
          <w:szCs w:val="32"/>
          <w:lang w:val="en-MY" w:eastAsia="en-US" w:bidi="ar-SA"/>
        </w:rPr>
        <w:t>?</w:t>
      </w:r>
    </w:p>
    <w:p w14:paraId="73E27371" w14:textId="77777777" w:rsidR="000743CF" w:rsidRPr="00F777EC" w:rsidRDefault="000743CF" w:rsidP="000743CF">
      <w:pPr>
        <w:ind w:firstLine="360"/>
        <w:rPr>
          <w:rFonts w:ascii="TH SarabunPSK" w:eastAsia="Calibri" w:hAnsi="TH SarabunPSK" w:cs="TH SarabunPSK" w:hint="cs"/>
          <w:sz w:val="32"/>
          <w:szCs w:val="32"/>
          <w:lang w:val="id-ID" w:eastAsia="en-US" w:bidi="ar-SA"/>
        </w:rPr>
      </w:pPr>
    </w:p>
    <w:p w14:paraId="73E27372" w14:textId="77777777" w:rsidR="000743CF" w:rsidRPr="00F777EC" w:rsidRDefault="000743CF" w:rsidP="000743CF">
      <w:pPr>
        <w:rPr>
          <w:rFonts w:ascii="TH SarabunPSK" w:eastAsia="Calibri" w:hAnsi="TH SarabunPSK" w:cs="TH SarabunPSK" w:hint="cs"/>
          <w:b/>
          <w:bCs/>
          <w:sz w:val="32"/>
          <w:szCs w:val="32"/>
          <w:lang w:val="id-ID" w:eastAsia="en-US"/>
        </w:rPr>
      </w:pPr>
      <w:r w:rsidRPr="00F777EC">
        <w:rPr>
          <w:rFonts w:ascii="TH SarabunPSK" w:eastAsia="Calibri" w:hAnsi="TH SarabunPSK" w:cs="TH SarabunPSK" w:hint="cs"/>
          <w:b/>
          <w:bCs/>
          <w:sz w:val="32"/>
          <w:szCs w:val="32"/>
          <w:cs/>
          <w:lang w:eastAsia="en-US"/>
        </w:rPr>
        <w:t>ตอนที่</w:t>
      </w:r>
      <w:r w:rsidRPr="00F777EC">
        <w:rPr>
          <w:rFonts w:ascii="TH SarabunPSK" w:eastAsia="Calibri" w:hAnsi="TH SarabunPSK" w:cs="TH SarabunPSK" w:hint="cs"/>
          <w:b/>
          <w:bCs/>
          <w:sz w:val="32"/>
          <w:szCs w:val="32"/>
          <w:lang w:val="id-ID" w:eastAsia="en-US"/>
        </w:rPr>
        <w:t xml:space="preserve"> 3</w:t>
      </w:r>
    </w:p>
    <w:p w14:paraId="73E27373" w14:textId="77777777" w:rsidR="000743CF" w:rsidRPr="00F777EC" w:rsidRDefault="000743CF" w:rsidP="000743CF">
      <w:pPr>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cs/>
          <w:lang w:eastAsia="en-US"/>
        </w:rPr>
        <w:t>จงตอบคำถามต่อไปนี้</w:t>
      </w:r>
    </w:p>
    <w:p w14:paraId="73E27374"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1.</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Berapakah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terbahagi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persatu</w:t>
      </w:r>
      <w:proofErr w:type="spellEnd"/>
      <w:r w:rsidRPr="00F777EC">
        <w:rPr>
          <w:rFonts w:ascii="TH SarabunPSK" w:eastAsia="Calibri" w:hAnsi="TH SarabunPSK" w:cs="TH SarabunPSK" w:hint="cs"/>
          <w:sz w:val="32"/>
          <w:szCs w:val="32"/>
          <w:lang w:val="en-MY" w:eastAsia="en-US" w:bidi="ar-SA"/>
        </w:rPr>
        <w:t xml:space="preserve"> ?</w:t>
      </w:r>
      <w:proofErr w:type="gramEnd"/>
    </w:p>
    <w:p w14:paraId="73E27375"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2.</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Apakah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tunggal</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majmuk</w:t>
      </w:r>
      <w:proofErr w:type="spellEnd"/>
      <w:r w:rsidRPr="00F777EC">
        <w:rPr>
          <w:rFonts w:ascii="TH SarabunPSK" w:eastAsia="Calibri" w:hAnsi="TH SarabunPSK" w:cs="TH SarabunPSK" w:hint="cs"/>
          <w:sz w:val="32"/>
          <w:szCs w:val="32"/>
          <w:lang w:val="en-MY" w:eastAsia="en-US" w:bidi="ar-SA"/>
        </w:rPr>
        <w:t xml:space="preserve"> </w:t>
      </w:r>
      <w:r w:rsidRPr="00F777EC">
        <w:rPr>
          <w:rFonts w:ascii="TH SarabunPSK" w:eastAsia="Calibri" w:hAnsi="TH SarabunPSK" w:cs="TH SarabunPSK" w:hint="cs"/>
          <w:sz w:val="32"/>
          <w:szCs w:val="32"/>
          <w:rtl/>
          <w:cs/>
          <w:lang w:val="en-MY" w:eastAsia="en-US" w:bidi="ar-SA"/>
        </w:rPr>
        <w:t>?</w:t>
      </w:r>
      <w:proofErr w:type="gramEnd"/>
    </w:p>
    <w:p w14:paraId="73E27376"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3.</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Sebutkan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perbezaan</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antara</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tunggal</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jenis</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ayat</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majmuk</w:t>
      </w:r>
      <w:proofErr w:type="spellEnd"/>
      <w:r w:rsidRPr="00F777EC">
        <w:rPr>
          <w:rFonts w:ascii="TH SarabunPSK" w:eastAsia="Calibri" w:hAnsi="TH SarabunPSK" w:cs="TH SarabunPSK" w:hint="cs"/>
          <w:sz w:val="32"/>
          <w:szCs w:val="32"/>
          <w:lang w:val="en-MY" w:eastAsia="en-US" w:bidi="ar-SA"/>
        </w:rPr>
        <w:t xml:space="preserve"> ?</w:t>
      </w:r>
      <w:proofErr w:type="gramEnd"/>
    </w:p>
    <w:p w14:paraId="73E27377"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4.</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Apakah</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w:t>
      </w:r>
      <w:proofErr w:type="gramEnd"/>
    </w:p>
    <w:p w14:paraId="73E27378"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5.</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Berapakah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terbahagi</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klausa</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sebut</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satu</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persatu</w:t>
      </w:r>
      <w:proofErr w:type="spellEnd"/>
      <w:r w:rsidRPr="00F777EC">
        <w:rPr>
          <w:rFonts w:ascii="TH SarabunPSK" w:eastAsia="Calibri" w:hAnsi="TH SarabunPSK" w:cs="TH SarabunPSK" w:hint="cs"/>
          <w:sz w:val="32"/>
          <w:szCs w:val="32"/>
          <w:lang w:val="en-MY" w:eastAsia="en-US" w:bidi="ar-SA"/>
        </w:rPr>
        <w:t xml:space="preserve"> ?</w:t>
      </w:r>
      <w:proofErr w:type="gramEnd"/>
    </w:p>
    <w:p w14:paraId="73E27379"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6.</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Apakah</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frasa</w:t>
      </w:r>
      <w:proofErr w:type="spellEnd"/>
      <w:r w:rsidRPr="00F777EC">
        <w:rPr>
          <w:rFonts w:ascii="TH SarabunPSK" w:eastAsia="Calibri" w:hAnsi="TH SarabunPSK" w:cs="TH SarabunPSK" w:hint="cs"/>
          <w:sz w:val="32"/>
          <w:szCs w:val="32"/>
          <w:lang w:val="en-MY" w:eastAsia="en-US" w:bidi="ar-SA"/>
        </w:rPr>
        <w:t xml:space="preserve"> ?</w:t>
      </w:r>
      <w:proofErr w:type="gramEnd"/>
    </w:p>
    <w:p w14:paraId="73E2737A" w14:textId="77777777" w:rsidR="000743CF" w:rsidRPr="00F777EC" w:rsidRDefault="000743CF" w:rsidP="000743CF">
      <w:pPr>
        <w:ind w:firstLine="360"/>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7.</w:t>
      </w:r>
      <w:r w:rsidRPr="00F777EC">
        <w:rPr>
          <w:rFonts w:ascii="TH SarabunPSK" w:eastAsia="Calibri" w:hAnsi="TH SarabunPSK" w:cs="TH SarabunPSK" w:hint="cs"/>
          <w:sz w:val="32"/>
          <w:szCs w:val="32"/>
          <w:lang w:val="id-ID" w:eastAsia="en-US" w:bidi="ar-SA"/>
        </w:rPr>
        <w:t xml:space="preserve"> </w:t>
      </w:r>
      <w:proofErr w:type="spellStart"/>
      <w:r w:rsidRPr="00F777EC">
        <w:rPr>
          <w:rFonts w:ascii="TH SarabunPSK" w:eastAsia="Calibri" w:hAnsi="TH SarabunPSK" w:cs="TH SarabunPSK" w:hint="cs"/>
          <w:sz w:val="32"/>
          <w:szCs w:val="32"/>
          <w:lang w:val="en-MY" w:eastAsia="en-US" w:bidi="ar-SA"/>
        </w:rPr>
        <w:t>Apakah</w:t>
      </w:r>
      <w:proofErr w:type="spellEnd"/>
      <w:r w:rsidRPr="00F777EC">
        <w:rPr>
          <w:rFonts w:ascii="TH SarabunPSK" w:eastAsia="Calibri" w:hAnsi="TH SarabunPSK" w:cs="TH SarabunPSK" w:hint="cs"/>
          <w:sz w:val="32"/>
          <w:szCs w:val="32"/>
          <w:lang w:val="en-MY" w:eastAsia="en-US" w:bidi="ar-SA"/>
        </w:rPr>
        <w:t xml:space="preserve"> </w:t>
      </w:r>
      <w:proofErr w:type="spellStart"/>
      <w:r w:rsidRPr="00F777EC">
        <w:rPr>
          <w:rFonts w:ascii="TH SarabunPSK" w:eastAsia="Calibri" w:hAnsi="TH SarabunPSK" w:cs="TH SarabunPSK" w:hint="cs"/>
          <w:sz w:val="32"/>
          <w:szCs w:val="32"/>
          <w:lang w:val="en-MY" w:eastAsia="en-US" w:bidi="ar-SA"/>
        </w:rPr>
        <w:t>perkataan</w:t>
      </w:r>
      <w:proofErr w:type="spellEnd"/>
      <w:r w:rsidRPr="00F777EC">
        <w:rPr>
          <w:rFonts w:ascii="TH SarabunPSK" w:eastAsia="Calibri" w:hAnsi="TH SarabunPSK" w:cs="TH SarabunPSK" w:hint="cs"/>
          <w:sz w:val="32"/>
          <w:szCs w:val="32"/>
          <w:lang w:val="en-MY" w:eastAsia="en-US" w:bidi="ar-SA"/>
        </w:rPr>
        <w:t xml:space="preserve"> dan </w:t>
      </w:r>
      <w:proofErr w:type="spellStart"/>
      <w:r w:rsidRPr="00F777EC">
        <w:rPr>
          <w:rFonts w:ascii="TH SarabunPSK" w:eastAsia="Calibri" w:hAnsi="TH SarabunPSK" w:cs="TH SarabunPSK" w:hint="cs"/>
          <w:sz w:val="32"/>
          <w:szCs w:val="32"/>
          <w:lang w:val="en-MY" w:eastAsia="en-US" w:bidi="ar-SA"/>
        </w:rPr>
        <w:t>sebutkan</w:t>
      </w:r>
      <w:proofErr w:type="spellEnd"/>
      <w:r w:rsidRPr="00F777EC">
        <w:rPr>
          <w:rFonts w:ascii="TH SarabunPSK" w:eastAsia="Calibri" w:hAnsi="TH SarabunPSK" w:cs="TH SarabunPSK" w:hint="cs"/>
          <w:sz w:val="32"/>
          <w:szCs w:val="32"/>
          <w:lang w:val="en-MY" w:eastAsia="en-US" w:bidi="ar-SA"/>
        </w:rPr>
        <w:t xml:space="preserve"> </w:t>
      </w:r>
      <w:proofErr w:type="spellStart"/>
      <w:proofErr w:type="gramStart"/>
      <w:r w:rsidRPr="00F777EC">
        <w:rPr>
          <w:rFonts w:ascii="TH SarabunPSK" w:eastAsia="Calibri" w:hAnsi="TH SarabunPSK" w:cs="TH SarabunPSK" w:hint="cs"/>
          <w:sz w:val="32"/>
          <w:szCs w:val="32"/>
          <w:lang w:val="en-MY" w:eastAsia="en-US" w:bidi="ar-SA"/>
        </w:rPr>
        <w:t>contohnya</w:t>
      </w:r>
      <w:proofErr w:type="spellEnd"/>
      <w:r w:rsidRPr="00F777EC">
        <w:rPr>
          <w:rFonts w:ascii="TH SarabunPSK" w:eastAsia="Calibri" w:hAnsi="TH SarabunPSK" w:cs="TH SarabunPSK" w:hint="cs"/>
          <w:sz w:val="32"/>
          <w:szCs w:val="32"/>
          <w:lang w:val="en-MY" w:eastAsia="en-US" w:bidi="ar-SA"/>
        </w:rPr>
        <w:t xml:space="preserve"> ?</w:t>
      </w:r>
      <w:proofErr w:type="gramEnd"/>
      <w:r w:rsidRPr="00F777EC">
        <w:rPr>
          <w:rFonts w:ascii="TH SarabunPSK" w:eastAsia="Calibri" w:hAnsi="TH SarabunPSK" w:cs="TH SarabunPSK" w:hint="cs"/>
          <w:sz w:val="32"/>
          <w:szCs w:val="32"/>
          <w:lang w:val="en-MY" w:eastAsia="en-US" w:bidi="ar-SA"/>
        </w:rPr>
        <w:t xml:space="preserve"> </w:t>
      </w:r>
    </w:p>
    <w:p w14:paraId="73E2737B" w14:textId="77777777" w:rsidR="000743CF" w:rsidRPr="00F777EC" w:rsidRDefault="000743CF" w:rsidP="000743CF">
      <w:pPr>
        <w:rPr>
          <w:rFonts w:ascii="TH SarabunPSK" w:eastAsia="Calibri" w:hAnsi="TH SarabunPSK" w:cs="TH SarabunPSK" w:hint="cs"/>
          <w:b/>
          <w:bCs/>
          <w:sz w:val="32"/>
          <w:szCs w:val="32"/>
          <w:lang w:val="en-MY" w:eastAsia="en-US"/>
        </w:rPr>
      </w:pPr>
    </w:p>
    <w:p w14:paraId="73E2737C" w14:textId="77777777" w:rsidR="000743CF" w:rsidRPr="00F777EC" w:rsidRDefault="000743CF" w:rsidP="000743CF">
      <w:pPr>
        <w:rPr>
          <w:rFonts w:ascii="TH SarabunPSK" w:eastAsia="Calibri" w:hAnsi="TH SarabunPSK" w:cs="TH SarabunPSK" w:hint="cs"/>
          <w:b/>
          <w:bCs/>
          <w:sz w:val="32"/>
          <w:szCs w:val="32"/>
          <w:lang w:val="id-ID" w:eastAsia="en-US"/>
        </w:rPr>
      </w:pPr>
      <w:r w:rsidRPr="00F777EC">
        <w:rPr>
          <w:rFonts w:ascii="TH SarabunPSK" w:eastAsia="Calibri" w:hAnsi="TH SarabunPSK" w:cs="TH SarabunPSK" w:hint="cs"/>
          <w:b/>
          <w:bCs/>
          <w:sz w:val="32"/>
          <w:szCs w:val="32"/>
          <w:cs/>
          <w:lang w:eastAsia="en-US"/>
        </w:rPr>
        <w:t xml:space="preserve">ตอนที่ </w:t>
      </w:r>
      <w:r w:rsidRPr="00F777EC">
        <w:rPr>
          <w:rFonts w:ascii="TH SarabunPSK" w:eastAsia="Calibri" w:hAnsi="TH SarabunPSK" w:cs="TH SarabunPSK" w:hint="cs"/>
          <w:b/>
          <w:bCs/>
          <w:sz w:val="32"/>
          <w:szCs w:val="32"/>
          <w:lang w:val="id-ID" w:eastAsia="en-US"/>
        </w:rPr>
        <w:t>3</w:t>
      </w:r>
    </w:p>
    <w:p w14:paraId="73E2737D" w14:textId="77777777" w:rsidR="000743CF" w:rsidRPr="00F777EC" w:rsidRDefault="000743CF" w:rsidP="000743CF">
      <w:pPr>
        <w:rPr>
          <w:rFonts w:ascii="TH SarabunPSK" w:eastAsia="Calibri" w:hAnsi="TH SarabunPSK" w:cs="TH SarabunPSK" w:hint="cs"/>
          <w:sz w:val="32"/>
          <w:szCs w:val="32"/>
          <w:lang w:eastAsia="en-US"/>
        </w:rPr>
      </w:pPr>
      <w:r w:rsidRPr="00F777EC">
        <w:rPr>
          <w:rFonts w:ascii="TH SarabunPSK" w:eastAsia="Calibri" w:hAnsi="TH SarabunPSK" w:cs="TH SarabunPSK" w:hint="cs"/>
          <w:sz w:val="32"/>
          <w:szCs w:val="32"/>
          <w:cs/>
          <w:lang w:eastAsia="en-US"/>
        </w:rPr>
        <w:t>จงตอบคำถามต่อไปนี้</w:t>
      </w:r>
    </w:p>
    <w:p w14:paraId="73E2737E" w14:textId="77777777" w:rsidR="000743CF" w:rsidRPr="00F777EC" w:rsidRDefault="000743CF" w:rsidP="000743CF">
      <w:pPr>
        <w:pStyle w:val="a3"/>
        <w:numPr>
          <w:ilvl w:val="0"/>
          <w:numId w:val="2"/>
        </w:numPr>
        <w:spacing w:after="0" w:line="240" w:lineRule="auto"/>
        <w:jc w:val="thaiDistribute"/>
        <w:rPr>
          <w:rFonts w:ascii="TH SarabunPSK" w:eastAsia="Calibri" w:hAnsi="TH SarabunPSK" w:cs="TH SarabunPSK" w:hint="cs"/>
          <w:sz w:val="32"/>
          <w:szCs w:val="32"/>
          <w:lang w:val="en-MY"/>
        </w:rPr>
      </w:pPr>
      <w:r w:rsidRPr="00F777EC">
        <w:rPr>
          <w:rFonts w:ascii="TH SarabunPSK" w:eastAsia="Calibri" w:hAnsi="TH SarabunPSK" w:cs="TH SarabunPSK" w:hint="cs"/>
          <w:sz w:val="32"/>
          <w:szCs w:val="32"/>
          <w:lang w:val="en-MY"/>
        </w:rPr>
        <w:t xml:space="preserve">Anda faham </w:t>
      </w:r>
      <w:proofErr w:type="spellStart"/>
      <w:r w:rsidRPr="00F777EC">
        <w:rPr>
          <w:rFonts w:ascii="TH SarabunPSK" w:eastAsia="Calibri" w:hAnsi="TH SarabunPSK" w:cs="TH SarabunPSK" w:hint="cs"/>
          <w:sz w:val="32"/>
          <w:szCs w:val="32"/>
          <w:lang w:val="en-MY"/>
        </w:rPr>
        <w:t>apa</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itu</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ayat</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dasar</w:t>
      </w:r>
      <w:proofErr w:type="spellEnd"/>
      <w:r w:rsidRPr="00F777EC">
        <w:rPr>
          <w:rFonts w:ascii="TH SarabunPSK" w:eastAsia="Calibri" w:hAnsi="TH SarabunPSK" w:cs="TH SarabunPSK" w:hint="cs"/>
          <w:sz w:val="32"/>
          <w:szCs w:val="32"/>
          <w:lang w:val="en-MY"/>
        </w:rPr>
        <w:t>?</w:t>
      </w:r>
    </w:p>
    <w:p w14:paraId="73E2737F" w14:textId="77777777" w:rsidR="000743CF" w:rsidRPr="00F777EC" w:rsidRDefault="000743CF" w:rsidP="000743CF">
      <w:pPr>
        <w:pStyle w:val="a3"/>
        <w:numPr>
          <w:ilvl w:val="0"/>
          <w:numId w:val="2"/>
        </w:numPr>
        <w:jc w:val="thaiDistribute"/>
        <w:rPr>
          <w:rFonts w:ascii="TH SarabunPSK" w:eastAsia="Calibri" w:hAnsi="TH SarabunPSK" w:cs="TH SarabunPSK" w:hint="cs"/>
          <w:sz w:val="32"/>
          <w:szCs w:val="32"/>
          <w:lang w:val="en-MY"/>
        </w:rPr>
      </w:pPr>
      <w:r w:rsidRPr="00F777EC">
        <w:rPr>
          <w:rFonts w:ascii="TH SarabunPSK" w:eastAsia="Calibri" w:hAnsi="TH SarabunPSK" w:cs="TH SarabunPSK" w:hint="cs"/>
          <w:sz w:val="32"/>
          <w:szCs w:val="32"/>
          <w:lang w:val="en-MY"/>
        </w:rPr>
        <w:t xml:space="preserve">Ayat </w:t>
      </w:r>
      <w:proofErr w:type="spellStart"/>
      <w:r w:rsidRPr="00F777EC">
        <w:rPr>
          <w:rFonts w:ascii="TH SarabunPSK" w:eastAsia="Calibri" w:hAnsi="TH SarabunPSK" w:cs="TH SarabunPSK" w:hint="cs"/>
          <w:sz w:val="32"/>
          <w:szCs w:val="32"/>
          <w:lang w:val="en-MY"/>
        </w:rPr>
        <w:t>dasar</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terbahagi</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berapa</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pola</w:t>
      </w:r>
      <w:proofErr w:type="spellEnd"/>
      <w:r w:rsidRPr="00F777EC">
        <w:rPr>
          <w:rFonts w:ascii="TH SarabunPSK" w:eastAsia="Calibri" w:hAnsi="TH SarabunPSK" w:cs="TH SarabunPSK" w:hint="cs"/>
          <w:sz w:val="32"/>
          <w:szCs w:val="32"/>
          <w:lang w:val="en-MY"/>
        </w:rPr>
        <w:t>?</w:t>
      </w:r>
    </w:p>
    <w:p w14:paraId="73E27380" w14:textId="77777777" w:rsidR="000743CF" w:rsidRPr="00F777EC" w:rsidRDefault="000743CF" w:rsidP="000743CF">
      <w:pPr>
        <w:pStyle w:val="a3"/>
        <w:numPr>
          <w:ilvl w:val="0"/>
          <w:numId w:val="2"/>
        </w:numPr>
        <w:jc w:val="thaiDistribute"/>
        <w:rPr>
          <w:rFonts w:ascii="TH SarabunPSK" w:eastAsia="Calibri" w:hAnsi="TH SarabunPSK" w:cs="TH SarabunPSK" w:hint="cs"/>
          <w:sz w:val="32"/>
          <w:szCs w:val="32"/>
          <w:lang w:val="en-MY"/>
        </w:rPr>
      </w:pPr>
      <w:proofErr w:type="spellStart"/>
      <w:r w:rsidRPr="00F777EC">
        <w:rPr>
          <w:rFonts w:ascii="TH SarabunPSK" w:eastAsia="Calibri" w:hAnsi="TH SarabunPSK" w:cs="TH SarabunPSK" w:hint="cs"/>
          <w:sz w:val="32"/>
          <w:szCs w:val="32"/>
          <w:lang w:val="en-MY"/>
        </w:rPr>
        <w:t>Memberi</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contoh</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Nama +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Nama?</w:t>
      </w:r>
    </w:p>
    <w:p w14:paraId="73E27381" w14:textId="77777777" w:rsidR="000743CF" w:rsidRPr="00F777EC" w:rsidRDefault="000743CF" w:rsidP="000743CF">
      <w:pPr>
        <w:pStyle w:val="a3"/>
        <w:numPr>
          <w:ilvl w:val="0"/>
          <w:numId w:val="2"/>
        </w:numPr>
        <w:jc w:val="thaiDistribute"/>
        <w:rPr>
          <w:rFonts w:ascii="TH SarabunPSK" w:eastAsia="Calibri" w:hAnsi="TH SarabunPSK" w:cs="TH SarabunPSK" w:hint="cs"/>
          <w:sz w:val="32"/>
          <w:szCs w:val="32"/>
          <w:lang w:val="en-MY"/>
        </w:rPr>
      </w:pPr>
      <w:proofErr w:type="spellStart"/>
      <w:r w:rsidRPr="00F777EC">
        <w:rPr>
          <w:rFonts w:ascii="TH SarabunPSK" w:eastAsia="Calibri" w:hAnsi="TH SarabunPSK" w:cs="TH SarabunPSK" w:hint="cs"/>
          <w:sz w:val="32"/>
          <w:szCs w:val="32"/>
          <w:lang w:val="en-MY"/>
        </w:rPr>
        <w:t>Memberi</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contoh</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Nama +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Kerja</w:t>
      </w:r>
      <w:proofErr w:type="spellEnd"/>
      <w:r w:rsidRPr="00F777EC">
        <w:rPr>
          <w:rFonts w:ascii="TH SarabunPSK" w:eastAsia="Calibri" w:hAnsi="TH SarabunPSK" w:cs="TH SarabunPSK" w:hint="cs"/>
          <w:sz w:val="32"/>
          <w:szCs w:val="32"/>
          <w:lang w:val="en-MY"/>
        </w:rPr>
        <w:t>?</w:t>
      </w:r>
    </w:p>
    <w:p w14:paraId="73E27382" w14:textId="77777777" w:rsidR="000743CF" w:rsidRPr="00F777EC" w:rsidRDefault="000743CF" w:rsidP="000743CF">
      <w:pPr>
        <w:pStyle w:val="a3"/>
        <w:numPr>
          <w:ilvl w:val="0"/>
          <w:numId w:val="2"/>
        </w:numPr>
        <w:jc w:val="thaiDistribute"/>
        <w:rPr>
          <w:rFonts w:ascii="TH SarabunPSK" w:eastAsia="Calibri" w:hAnsi="TH SarabunPSK" w:cs="TH SarabunPSK" w:hint="cs"/>
          <w:sz w:val="32"/>
          <w:szCs w:val="32"/>
          <w:lang w:val="en-MY"/>
        </w:rPr>
      </w:pPr>
      <w:proofErr w:type="spellStart"/>
      <w:r w:rsidRPr="00F777EC">
        <w:rPr>
          <w:rFonts w:ascii="TH SarabunPSK" w:eastAsia="Calibri" w:hAnsi="TH SarabunPSK" w:cs="TH SarabunPSK" w:hint="cs"/>
          <w:sz w:val="32"/>
          <w:szCs w:val="32"/>
          <w:lang w:val="en-MY"/>
        </w:rPr>
        <w:t>Memberi</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contoh</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Nama +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Adjektif</w:t>
      </w:r>
      <w:proofErr w:type="spellEnd"/>
      <w:r w:rsidRPr="00F777EC">
        <w:rPr>
          <w:rFonts w:ascii="TH SarabunPSK" w:eastAsia="Calibri" w:hAnsi="TH SarabunPSK" w:cs="TH SarabunPSK" w:hint="cs"/>
          <w:sz w:val="32"/>
          <w:szCs w:val="32"/>
          <w:lang w:val="en-MY"/>
        </w:rPr>
        <w:t>?</w:t>
      </w:r>
    </w:p>
    <w:p w14:paraId="73E27383" w14:textId="77777777" w:rsidR="000743CF" w:rsidRPr="00F777EC" w:rsidRDefault="000743CF" w:rsidP="000743CF">
      <w:pPr>
        <w:pStyle w:val="a3"/>
        <w:numPr>
          <w:ilvl w:val="0"/>
          <w:numId w:val="2"/>
        </w:numPr>
        <w:jc w:val="thaiDistribute"/>
        <w:rPr>
          <w:rFonts w:ascii="TH SarabunPSK" w:eastAsia="Calibri" w:hAnsi="TH SarabunPSK" w:cs="TH SarabunPSK" w:hint="cs"/>
          <w:sz w:val="32"/>
          <w:szCs w:val="32"/>
          <w:lang w:val="en-MY"/>
        </w:rPr>
      </w:pPr>
      <w:proofErr w:type="spellStart"/>
      <w:r w:rsidRPr="00F777EC">
        <w:rPr>
          <w:rFonts w:ascii="TH SarabunPSK" w:eastAsia="Calibri" w:hAnsi="TH SarabunPSK" w:cs="TH SarabunPSK" w:hint="cs"/>
          <w:sz w:val="32"/>
          <w:szCs w:val="32"/>
          <w:lang w:val="en-MY"/>
        </w:rPr>
        <w:t>Memberi</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contoh</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Nama + </w:t>
      </w:r>
      <w:proofErr w:type="spellStart"/>
      <w:r w:rsidRPr="00F777EC">
        <w:rPr>
          <w:rFonts w:ascii="TH SarabunPSK" w:eastAsia="Calibri" w:hAnsi="TH SarabunPSK" w:cs="TH SarabunPSK" w:hint="cs"/>
          <w:sz w:val="32"/>
          <w:szCs w:val="32"/>
          <w:lang w:val="en-MY"/>
        </w:rPr>
        <w:t>Frasa</w:t>
      </w:r>
      <w:proofErr w:type="spellEnd"/>
      <w:r w:rsidRPr="00F777EC">
        <w:rPr>
          <w:rFonts w:ascii="TH SarabunPSK" w:eastAsia="Calibri" w:hAnsi="TH SarabunPSK" w:cs="TH SarabunPSK" w:hint="cs"/>
          <w:sz w:val="32"/>
          <w:szCs w:val="32"/>
          <w:lang w:val="en-MY"/>
        </w:rPr>
        <w:t xml:space="preserve"> </w:t>
      </w:r>
      <w:proofErr w:type="spellStart"/>
      <w:r w:rsidRPr="00F777EC">
        <w:rPr>
          <w:rFonts w:ascii="TH SarabunPSK" w:eastAsia="Calibri" w:hAnsi="TH SarabunPSK" w:cs="TH SarabunPSK" w:hint="cs"/>
          <w:sz w:val="32"/>
          <w:szCs w:val="32"/>
          <w:lang w:val="en-MY"/>
        </w:rPr>
        <w:t>sendi</w:t>
      </w:r>
      <w:proofErr w:type="spellEnd"/>
      <w:r w:rsidRPr="00F777EC">
        <w:rPr>
          <w:rFonts w:ascii="TH SarabunPSK" w:eastAsia="Calibri" w:hAnsi="TH SarabunPSK" w:cs="TH SarabunPSK" w:hint="cs"/>
          <w:sz w:val="32"/>
          <w:szCs w:val="32"/>
          <w:lang w:val="en-MY"/>
        </w:rPr>
        <w:t xml:space="preserve"> </w:t>
      </w:r>
      <w:proofErr w:type="spellStart"/>
      <w:proofErr w:type="gramStart"/>
      <w:r w:rsidRPr="00F777EC">
        <w:rPr>
          <w:rFonts w:ascii="TH SarabunPSK" w:eastAsia="Calibri" w:hAnsi="TH SarabunPSK" w:cs="TH SarabunPSK" w:hint="cs"/>
          <w:sz w:val="32"/>
          <w:szCs w:val="32"/>
          <w:lang w:val="en-MY"/>
        </w:rPr>
        <w:t>nama</w:t>
      </w:r>
      <w:proofErr w:type="spellEnd"/>
      <w:r w:rsidRPr="00F777EC">
        <w:rPr>
          <w:rFonts w:ascii="TH SarabunPSK" w:eastAsia="Calibri" w:hAnsi="TH SarabunPSK" w:cs="TH SarabunPSK" w:hint="cs"/>
          <w:sz w:val="32"/>
          <w:szCs w:val="32"/>
          <w:lang w:val="en-MY"/>
        </w:rPr>
        <w:t xml:space="preserve"> ?</w:t>
      </w:r>
      <w:proofErr w:type="gramEnd"/>
    </w:p>
    <w:p w14:paraId="73E27384" w14:textId="77777777" w:rsidR="000743CF" w:rsidRPr="00F777EC" w:rsidRDefault="000743CF" w:rsidP="000743CF">
      <w:pPr>
        <w:rPr>
          <w:rFonts w:ascii="TH SarabunPSK" w:eastAsia="Calibri" w:hAnsi="TH SarabunPSK" w:cs="TH SarabunPSK" w:hint="cs"/>
          <w:b/>
          <w:bCs/>
          <w:sz w:val="32"/>
          <w:szCs w:val="32"/>
          <w:lang w:eastAsia="en-US"/>
        </w:rPr>
      </w:pPr>
      <w:r w:rsidRPr="00F777EC">
        <w:rPr>
          <w:rFonts w:ascii="TH SarabunPSK" w:eastAsia="Calibri" w:hAnsi="TH SarabunPSK" w:cs="TH SarabunPSK" w:hint="cs"/>
          <w:b/>
          <w:bCs/>
          <w:sz w:val="32"/>
          <w:szCs w:val="32"/>
          <w:cs/>
          <w:lang w:eastAsia="en-US"/>
        </w:rPr>
        <w:t>เอกสารอ้างอิง</w:t>
      </w:r>
    </w:p>
    <w:p w14:paraId="73E27385" w14:textId="77777777" w:rsidR="000743CF" w:rsidRPr="00F777EC" w:rsidRDefault="000743CF" w:rsidP="000743CF">
      <w:pPr>
        <w:rPr>
          <w:rFonts w:ascii="TH SarabunPSK" w:eastAsia="Calibri" w:hAnsi="TH SarabunPSK" w:cs="TH SarabunPSK" w:hint="cs"/>
          <w:sz w:val="32"/>
          <w:szCs w:val="32"/>
          <w:lang w:val="en-MY" w:eastAsia="en-US" w:bidi="ar-SA"/>
        </w:rPr>
      </w:pPr>
      <w:r w:rsidRPr="00F777EC">
        <w:rPr>
          <w:rFonts w:ascii="TH SarabunPSK" w:eastAsia="Calibri" w:hAnsi="TH SarabunPSK" w:cs="TH SarabunPSK" w:hint="cs"/>
          <w:sz w:val="32"/>
          <w:szCs w:val="32"/>
          <w:lang w:val="en-MY" w:eastAsia="en-US" w:bidi="ar-SA"/>
        </w:rPr>
        <w:t xml:space="preserve">Nik </w:t>
      </w:r>
      <w:proofErr w:type="spellStart"/>
      <w:r w:rsidRPr="00F777EC">
        <w:rPr>
          <w:rFonts w:ascii="TH SarabunPSK" w:eastAsia="Calibri" w:hAnsi="TH SarabunPSK" w:cs="TH SarabunPSK" w:hint="cs"/>
          <w:sz w:val="32"/>
          <w:szCs w:val="32"/>
          <w:lang w:val="en-MY" w:eastAsia="en-US" w:bidi="ar-SA"/>
        </w:rPr>
        <w:t>Safiah</w:t>
      </w:r>
      <w:proofErr w:type="spellEnd"/>
      <w:r w:rsidRPr="00F777EC">
        <w:rPr>
          <w:rFonts w:ascii="TH SarabunPSK" w:eastAsia="Calibri" w:hAnsi="TH SarabunPSK" w:cs="TH SarabunPSK" w:hint="cs"/>
          <w:sz w:val="32"/>
          <w:szCs w:val="32"/>
          <w:lang w:val="en-MY" w:eastAsia="en-US" w:bidi="ar-SA"/>
        </w:rPr>
        <w:t xml:space="preserve"> Karim, 2015.  </w:t>
      </w:r>
      <w:proofErr w:type="spellStart"/>
      <w:r w:rsidRPr="00F777EC">
        <w:rPr>
          <w:rFonts w:ascii="TH SarabunPSK" w:eastAsia="Calibri" w:hAnsi="TH SarabunPSK" w:cs="TH SarabunPSK" w:hint="cs"/>
          <w:b/>
          <w:bCs/>
          <w:sz w:val="32"/>
          <w:szCs w:val="32"/>
          <w:lang w:val="en-MY" w:eastAsia="en-US" w:bidi="ar-SA"/>
        </w:rPr>
        <w:t>Tatabahasa</w:t>
      </w:r>
      <w:proofErr w:type="spellEnd"/>
      <w:r w:rsidRPr="00F777EC">
        <w:rPr>
          <w:rFonts w:ascii="TH SarabunPSK" w:eastAsia="Calibri" w:hAnsi="TH SarabunPSK" w:cs="TH SarabunPSK" w:hint="cs"/>
          <w:b/>
          <w:bCs/>
          <w:sz w:val="32"/>
          <w:szCs w:val="32"/>
          <w:lang w:val="en-MY" w:eastAsia="en-US" w:bidi="ar-SA"/>
        </w:rPr>
        <w:t xml:space="preserve"> dewan </w:t>
      </w:r>
      <w:proofErr w:type="spellStart"/>
      <w:r w:rsidRPr="00F777EC">
        <w:rPr>
          <w:rFonts w:ascii="TH SarabunPSK" w:eastAsia="Calibri" w:hAnsi="TH SarabunPSK" w:cs="TH SarabunPSK" w:hint="cs"/>
          <w:b/>
          <w:bCs/>
          <w:sz w:val="32"/>
          <w:szCs w:val="32"/>
          <w:lang w:val="en-MY" w:eastAsia="en-US" w:bidi="ar-SA"/>
        </w:rPr>
        <w:t>edisi</w:t>
      </w:r>
      <w:proofErr w:type="spellEnd"/>
      <w:r w:rsidRPr="00F777EC">
        <w:rPr>
          <w:rFonts w:ascii="TH SarabunPSK" w:eastAsia="Calibri" w:hAnsi="TH SarabunPSK" w:cs="TH SarabunPSK" w:hint="cs"/>
          <w:b/>
          <w:bCs/>
          <w:sz w:val="32"/>
          <w:szCs w:val="32"/>
          <w:lang w:val="en-MY" w:eastAsia="en-US" w:bidi="ar-SA"/>
        </w:rPr>
        <w:t xml:space="preserve"> </w:t>
      </w:r>
      <w:proofErr w:type="spellStart"/>
      <w:r w:rsidRPr="00F777EC">
        <w:rPr>
          <w:rFonts w:ascii="TH SarabunPSK" w:eastAsia="Calibri" w:hAnsi="TH SarabunPSK" w:cs="TH SarabunPSK" w:hint="cs"/>
          <w:b/>
          <w:bCs/>
          <w:sz w:val="32"/>
          <w:szCs w:val="32"/>
          <w:lang w:val="en-MY" w:eastAsia="en-US" w:bidi="ar-SA"/>
        </w:rPr>
        <w:t>ketiga</w:t>
      </w:r>
      <w:proofErr w:type="spellEnd"/>
      <w:r w:rsidRPr="00F777EC">
        <w:rPr>
          <w:rFonts w:ascii="TH SarabunPSK" w:eastAsia="Calibri" w:hAnsi="TH SarabunPSK" w:cs="TH SarabunPSK" w:hint="cs"/>
          <w:sz w:val="32"/>
          <w:szCs w:val="32"/>
          <w:lang w:val="en-MY" w:eastAsia="en-US" w:bidi="ar-SA"/>
        </w:rPr>
        <w:t>. Kuala Lumpur: Dewan</w:t>
      </w:r>
    </w:p>
    <w:p w14:paraId="73E27386" w14:textId="77777777" w:rsidR="000743CF" w:rsidRPr="00F777EC" w:rsidRDefault="000743CF" w:rsidP="000743CF">
      <w:pPr>
        <w:ind w:left="990" w:hanging="990"/>
        <w:rPr>
          <w:rFonts w:ascii="TH SarabunPSK" w:eastAsia="Calibri" w:hAnsi="TH SarabunPSK" w:cs="TH SarabunPSK" w:hint="cs"/>
          <w:sz w:val="32"/>
          <w:szCs w:val="32"/>
          <w:lang w:val="en-MY" w:eastAsia="en-US"/>
        </w:rPr>
      </w:pPr>
      <w:r w:rsidRPr="00F777EC">
        <w:rPr>
          <w:rFonts w:ascii="TH SarabunPSK" w:eastAsia="Calibri" w:hAnsi="TH SarabunPSK" w:cs="TH SarabunPSK" w:hint="cs"/>
          <w:sz w:val="32"/>
          <w:szCs w:val="32"/>
          <w:lang w:val="en-MY" w:eastAsia="en-US" w:bidi="ar-SA"/>
        </w:rPr>
        <w:t xml:space="preserve">            Bahasa dan Pustaka.</w:t>
      </w:r>
    </w:p>
    <w:p w14:paraId="73E27387" w14:textId="77777777" w:rsidR="006C6466" w:rsidRPr="00F777EC" w:rsidRDefault="006C6466">
      <w:pPr>
        <w:rPr>
          <w:rFonts w:ascii="TH SarabunPSK" w:hAnsi="TH SarabunPSK" w:cs="TH SarabunPSK" w:hint="cs"/>
          <w:sz w:val="32"/>
          <w:szCs w:val="32"/>
          <w:cs/>
        </w:rPr>
      </w:pPr>
    </w:p>
    <w:sectPr w:rsidR="006C6466" w:rsidRPr="00F777EC" w:rsidSect="000743CF">
      <w:pgSz w:w="11906" w:h="16838"/>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Niramit AS">
    <w:altName w:val="Browallia New"/>
    <w:charset w:val="00"/>
    <w:family w:val="auto"/>
    <w:pitch w:val="variable"/>
    <w:sig w:usb0="A100006F" w:usb1="5000204A" w:usb2="00000000" w:usb3="00000000" w:csb0="00010183" w:csb1="00000000"/>
  </w:font>
  <w:font w:name="TH SarabunPSK">
    <w:altName w:val="TH SarabunPSK"/>
    <w:charset w:val="DE"/>
    <w:family w:val="swiss"/>
    <w:pitch w:val="variable"/>
    <w:sig w:usb0="21000007" w:usb1="00000000" w:usb2="00000000" w:usb3="00000000" w:csb0="0001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7671"/>
    <w:multiLevelType w:val="hybridMultilevel"/>
    <w:tmpl w:val="E18A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2984B44"/>
    <w:multiLevelType w:val="hybridMultilevel"/>
    <w:tmpl w:val="7B9CB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B82BBA"/>
    <w:multiLevelType w:val="hybridMultilevel"/>
    <w:tmpl w:val="56C88DD6"/>
    <w:lvl w:ilvl="0" w:tplc="4E0807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44F6A31"/>
    <w:multiLevelType w:val="hybridMultilevel"/>
    <w:tmpl w:val="56C88DD6"/>
    <w:lvl w:ilvl="0" w:tplc="4E0807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3CF"/>
    <w:rsid w:val="000743CF"/>
    <w:rsid w:val="002B0531"/>
    <w:rsid w:val="006C6466"/>
    <w:rsid w:val="00942AD8"/>
    <w:rsid w:val="00F777EC"/>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726B"/>
  <w15:docId w15:val="{2A38AA98-35D3-41F1-92AB-6D8EFA2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3CF"/>
    <w:pPr>
      <w:spacing w:after="0" w:line="240" w:lineRule="auto"/>
    </w:pPr>
    <w:rPr>
      <w:rFonts w:ascii="Cordia New" w:eastAsia="Cordia New" w:hAnsi="Cordia New" w:cs="Angsana New"/>
      <w:sz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43CF"/>
    <w:pPr>
      <w:spacing w:after="200" w:line="276" w:lineRule="auto"/>
      <w:ind w:left="720"/>
      <w:contextualSpacing/>
    </w:pPr>
    <w:rPr>
      <w:rFonts w:asciiTheme="minorHAnsi" w:eastAsiaTheme="minorHAnsi" w:hAnsiTheme="minorHAnsi" w:cstheme="minorBidi"/>
      <w:sz w:val="22"/>
      <w:lang w:eastAsia="en-US"/>
    </w:rPr>
  </w:style>
  <w:style w:type="character" w:customStyle="1" w:styleId="a4">
    <w:name w:val="ย่อหน้ารายการ อักขระ"/>
    <w:link w:val="a3"/>
    <w:uiPriority w:val="34"/>
    <w:rsid w:val="000743CF"/>
    <w:rPr>
      <w:lang w:val="en-US"/>
    </w:rPr>
  </w:style>
  <w:style w:type="table" w:customStyle="1" w:styleId="TableGrid5">
    <w:name w:val="Table Grid5"/>
    <w:basedOn w:val="a1"/>
    <w:next w:val="a5"/>
    <w:rsid w:val="000743CF"/>
    <w:pPr>
      <w:spacing w:after="0" w:line="240" w:lineRule="auto"/>
    </w:pPr>
    <w:rPr>
      <w:rFonts w:ascii="Calibri" w:eastAsia="Calibri" w:hAnsi="Calibri" w:cs="Cordia New"/>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07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อาลียะห์ มะแซ</cp:lastModifiedBy>
  <cp:revision>4</cp:revision>
  <dcterms:created xsi:type="dcterms:W3CDTF">2018-11-27T08:46:00Z</dcterms:created>
  <dcterms:modified xsi:type="dcterms:W3CDTF">2021-04-22T06:47:00Z</dcterms:modified>
</cp:coreProperties>
</file>