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A" w:rsidRDefault="005C0A6A" w:rsidP="00E5678C">
      <w:pPr>
        <w:pStyle w:val="ListParagraph"/>
        <w:ind w:left="0" w:firstLine="0"/>
      </w:pPr>
      <w:r>
        <w:rPr>
          <w:rFonts w:hint="cs"/>
          <w:cs/>
        </w:rPr>
        <w:t xml:space="preserve">ตรวจสอบ </w:t>
      </w:r>
      <w:r>
        <w:t xml:space="preserve">reliability </w:t>
      </w:r>
      <w:r w:rsidR="00F902E2">
        <w:rPr>
          <w:rFonts w:hint="cs"/>
          <w:cs/>
        </w:rPr>
        <w:t xml:space="preserve">(ค่า </w:t>
      </w:r>
      <w:proofErr w:type="spellStart"/>
      <w:r w:rsidR="00F902E2">
        <w:t>conbach’s</w:t>
      </w:r>
      <w:proofErr w:type="spellEnd"/>
      <w:r w:rsidR="00F902E2">
        <w:t xml:space="preserve"> alpha</w:t>
      </w:r>
      <w:r w:rsidR="00FE65F7">
        <w:rPr>
          <w:rFonts w:hint="cs"/>
          <w:cs/>
        </w:rPr>
        <w:t xml:space="preserve"> เพื่อทำการทดสอบ </w:t>
      </w:r>
      <w:r w:rsidR="00FE65F7">
        <w:t xml:space="preserve">30 </w:t>
      </w:r>
      <w:r w:rsidR="00FE65F7">
        <w:rPr>
          <w:rFonts w:hint="cs"/>
          <w:cs/>
        </w:rPr>
        <w:t>ชุด</w:t>
      </w:r>
      <w:r w:rsidR="00F902E2">
        <w:rPr>
          <w:rFonts w:hint="cs"/>
          <w:cs/>
        </w:rPr>
        <w:t>)</w:t>
      </w:r>
    </w:p>
    <w:p w:rsidR="00F902E2" w:rsidRDefault="00F902E2" w:rsidP="00E5678C">
      <w:pPr>
        <w:pStyle w:val="ListParagraph"/>
        <w:ind w:left="0" w:firstLine="0"/>
        <w:rPr>
          <w:cs/>
        </w:rPr>
      </w:pPr>
      <w:bookmarkStart w:id="0" w:name="_GoBack"/>
      <w:bookmarkEnd w:id="0"/>
    </w:p>
    <w:p w:rsidR="005C0A6A" w:rsidRDefault="005C0A6A" w:rsidP="00E5678C">
      <w:pPr>
        <w:pStyle w:val="ListParagraph"/>
        <w:ind w:left="0" w:firstLine="0"/>
      </w:pPr>
      <w:r>
        <w:rPr>
          <w:noProof/>
        </w:rPr>
        <w:drawing>
          <wp:inline distT="0" distB="0" distL="0" distR="0" wp14:anchorId="07798F36" wp14:editId="58BB4E3F">
            <wp:extent cx="5731510" cy="3222137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  <w:r>
        <w:rPr>
          <w:rFonts w:hint="cs"/>
          <w:cs/>
        </w:rPr>
        <w:t xml:space="preserve">เลือกตัวแปรเข้าทีละ </w:t>
      </w:r>
      <w:r>
        <w:t xml:space="preserve">construct  </w:t>
      </w:r>
      <w:r>
        <w:rPr>
          <w:rFonts w:hint="cs"/>
          <w:cs/>
        </w:rPr>
        <w:t xml:space="preserve">(เอาข้อคำถามทีละด้านเข้า เช่น ด้านความรู้ มี </w:t>
      </w:r>
      <w:r>
        <w:t xml:space="preserve">3 </w:t>
      </w:r>
      <w:r>
        <w:rPr>
          <w:rFonts w:hint="cs"/>
          <w:cs/>
        </w:rPr>
        <w:t xml:space="preserve">ข้อคำถาม ก็เอา </w:t>
      </w:r>
      <w:r>
        <w:t xml:space="preserve">3 </w:t>
      </w:r>
      <w:r>
        <w:rPr>
          <w:rFonts w:hint="cs"/>
          <w:cs/>
        </w:rPr>
        <w:t>ข้อ เข้าวิเคราะห์)</w:t>
      </w: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-2057</wp:posOffset>
            </wp:positionV>
            <wp:extent cx="5731510" cy="3438906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8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  <w:proofErr w:type="spellStart"/>
      <w:r>
        <w:rPr>
          <w:rFonts w:hint="cs"/>
          <w:cs/>
        </w:rPr>
        <w:lastRenderedPageBreak/>
        <w:t>คลิ๊ก</w:t>
      </w:r>
      <w:proofErr w:type="spellEnd"/>
      <w:r>
        <w:rPr>
          <w:rFonts w:hint="cs"/>
          <w:cs/>
        </w:rPr>
        <w:t xml:space="preserve">ลูกศรให้ข้อคำถามทั้ง </w:t>
      </w:r>
      <w:r>
        <w:t xml:space="preserve">3 </w:t>
      </w:r>
      <w:r>
        <w:rPr>
          <w:rFonts w:hint="cs"/>
          <w:cs/>
        </w:rPr>
        <w:t>ข้อ ไปอยู่ทางด้านขวามือ</w:t>
      </w:r>
    </w:p>
    <w:p w:rsidR="00F902E2" w:rsidRPr="00F902E2" w:rsidRDefault="00F902E2" w:rsidP="00E5678C">
      <w:pPr>
        <w:pStyle w:val="ListParagraph"/>
        <w:ind w:left="0" w:firstLine="0"/>
        <w:rPr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-3048</wp:posOffset>
            </wp:positionV>
            <wp:extent cx="5731510" cy="3438906"/>
            <wp:effectExtent l="0" t="0" r="2540" b="9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8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</w:p>
    <w:p w:rsidR="00F902E2" w:rsidRDefault="00F902E2" w:rsidP="00E5678C">
      <w:pPr>
        <w:pStyle w:val="ListParagraph"/>
        <w:ind w:left="0" w:firstLine="0"/>
      </w:pPr>
    </w:p>
    <w:p w:rsidR="005C0A6A" w:rsidRPr="005C0A6A" w:rsidRDefault="00F902E2" w:rsidP="00E5678C">
      <w:pPr>
        <w:pStyle w:val="ListParagraph"/>
        <w:ind w:left="0" w:firstLine="0"/>
      </w:pPr>
      <w:r>
        <w:rPr>
          <w:rFonts w:hint="cs"/>
          <w:cs/>
        </w:rPr>
        <w:t xml:space="preserve">กด </w:t>
      </w:r>
      <w:r>
        <w:t xml:space="preserve">OK </w:t>
      </w:r>
      <w:r>
        <w:rPr>
          <w:rFonts w:hint="cs"/>
          <w:cs/>
        </w:rPr>
        <w:t xml:space="preserve">ด้านล่าง </w:t>
      </w:r>
      <w:r w:rsidR="005C0A6A">
        <w:rPr>
          <w:rFonts w:hint="cs"/>
          <w:cs/>
        </w:rPr>
        <w:t xml:space="preserve">ดูค่า </w:t>
      </w:r>
      <w:proofErr w:type="spellStart"/>
      <w:r w:rsidR="005C0A6A">
        <w:rPr>
          <w:rFonts w:hint="cs"/>
          <w:cs/>
        </w:rPr>
        <w:t>แอลฟ่า</w:t>
      </w:r>
      <w:proofErr w:type="spellEnd"/>
      <w:r w:rsidR="005C0A6A">
        <w:rPr>
          <w:rFonts w:hint="cs"/>
          <w:cs/>
        </w:rPr>
        <w:t xml:space="preserve">ต้องมากกว่า </w:t>
      </w:r>
      <w:r w:rsidR="005C0A6A">
        <w:t>.7</w:t>
      </w:r>
    </w:p>
    <w:p w:rsidR="005C0A6A" w:rsidRDefault="00F01538" w:rsidP="00E5678C">
      <w:pPr>
        <w:pStyle w:val="ListParagraph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2631694</wp:posOffset>
                </wp:positionV>
                <wp:extent cx="453542" cy="709574"/>
                <wp:effectExtent l="38100" t="38100" r="22860" b="1460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3542" cy="709574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134.7pt;margin-top:207.2pt;width:35.7pt;height:55.8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" strokecolor="#bc4542 [3045]" strokeweight="3pt">
                <v:stroke endarrow="open"/>
              </v:shape>
            </w:pict>
          </mc:Fallback>
        </mc:AlternateContent>
      </w:r>
      <w:r w:rsidR="005C0A6A">
        <w:rPr>
          <w:noProof/>
        </w:rPr>
        <w:drawing>
          <wp:inline distT="0" distB="0" distL="0" distR="0" wp14:anchorId="4A959086" wp14:editId="44968C8A">
            <wp:extent cx="5731510" cy="3222137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23B" w:rsidRDefault="0099623B" w:rsidP="00E5678C">
      <w:pPr>
        <w:pStyle w:val="ListParagraph"/>
        <w:ind w:left="0" w:firstLine="0"/>
      </w:pPr>
    </w:p>
    <w:p w:rsidR="00FE62D4" w:rsidRPr="00FE62D4" w:rsidRDefault="00F902E2" w:rsidP="00E5678C">
      <w:pPr>
        <w:pStyle w:val="ListParagraph"/>
        <w:ind w:left="0" w:firstLine="0"/>
        <w:rPr>
          <w:cs/>
        </w:rPr>
      </w:pPr>
      <w:r>
        <w:rPr>
          <w:rFonts w:hint="cs"/>
          <w:cs/>
        </w:rPr>
        <w:t xml:space="preserve">หมายเหตุในการรายงานผลในเล่ม ต้องใช้ค่าต่ำสุด กับค่าสูงสุดเช่น ในการวิจัยนี้ค่า </w:t>
      </w:r>
      <w:proofErr w:type="spellStart"/>
      <w:r>
        <w:t>Conbach’s</w:t>
      </w:r>
      <w:proofErr w:type="spellEnd"/>
      <w:r w:rsidR="003450C0">
        <w:t xml:space="preserve"> Alpha </w:t>
      </w:r>
      <w:r w:rsidR="003450C0">
        <w:rPr>
          <w:rFonts w:hint="cs"/>
          <w:cs/>
        </w:rPr>
        <w:t xml:space="preserve">ระหว่าง </w:t>
      </w:r>
      <w:r w:rsidR="003450C0">
        <w:t>.78 - .8</w:t>
      </w:r>
      <w:r w:rsidR="00F01538">
        <w:t>2</w:t>
      </w:r>
    </w:p>
    <w:sectPr w:rsidR="00FE62D4" w:rsidRPr="00FE62D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3A" w:rsidRDefault="00EB753A" w:rsidP="00FF731A">
      <w:r>
        <w:separator/>
      </w:r>
    </w:p>
  </w:endnote>
  <w:endnote w:type="continuationSeparator" w:id="0">
    <w:p w:rsidR="00EB753A" w:rsidRDefault="00EB753A" w:rsidP="00FF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3A" w:rsidRDefault="00EB753A" w:rsidP="00FF731A">
      <w:r>
        <w:separator/>
      </w:r>
    </w:p>
  </w:footnote>
  <w:footnote w:type="continuationSeparator" w:id="0">
    <w:p w:rsidR="00EB753A" w:rsidRDefault="00EB753A" w:rsidP="00FF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FF731A" w:rsidRDefault="00FF731A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E65F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E65F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F731A" w:rsidRDefault="00FF7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61648"/>
    <w:multiLevelType w:val="hybridMultilevel"/>
    <w:tmpl w:val="ED50A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63"/>
    <w:rsid w:val="00052951"/>
    <w:rsid w:val="000830ED"/>
    <w:rsid w:val="00170DC3"/>
    <w:rsid w:val="001B17C0"/>
    <w:rsid w:val="00285C05"/>
    <w:rsid w:val="002D0978"/>
    <w:rsid w:val="003450C0"/>
    <w:rsid w:val="003C4E03"/>
    <w:rsid w:val="00417F8C"/>
    <w:rsid w:val="00436183"/>
    <w:rsid w:val="004435CD"/>
    <w:rsid w:val="00503F6A"/>
    <w:rsid w:val="005C0A6A"/>
    <w:rsid w:val="005D5ECA"/>
    <w:rsid w:val="005F7B8F"/>
    <w:rsid w:val="006437D4"/>
    <w:rsid w:val="0069716A"/>
    <w:rsid w:val="006A63B6"/>
    <w:rsid w:val="00711AC3"/>
    <w:rsid w:val="00750FD6"/>
    <w:rsid w:val="007712E0"/>
    <w:rsid w:val="007758F8"/>
    <w:rsid w:val="00780402"/>
    <w:rsid w:val="00894030"/>
    <w:rsid w:val="00896D6D"/>
    <w:rsid w:val="0099623B"/>
    <w:rsid w:val="009C3321"/>
    <w:rsid w:val="009D35A0"/>
    <w:rsid w:val="00B97BD6"/>
    <w:rsid w:val="00C93C63"/>
    <w:rsid w:val="00CF6044"/>
    <w:rsid w:val="00DB34DA"/>
    <w:rsid w:val="00E5678C"/>
    <w:rsid w:val="00EB6B01"/>
    <w:rsid w:val="00EB753A"/>
    <w:rsid w:val="00F01538"/>
    <w:rsid w:val="00F8751B"/>
    <w:rsid w:val="00F902E2"/>
    <w:rsid w:val="00FE62D4"/>
    <w:rsid w:val="00FE65F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>
      <w:pPr>
        <w:ind w:firstLine="284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AC3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894030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78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8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F731A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F731A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FF731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F731A"/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>
      <w:pPr>
        <w:ind w:firstLine="284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AC3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894030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78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8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F731A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F731A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FF731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F731A"/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ACC-MSU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User</cp:lastModifiedBy>
  <cp:revision>7</cp:revision>
  <cp:lastPrinted>2014-07-15T23:37:00Z</cp:lastPrinted>
  <dcterms:created xsi:type="dcterms:W3CDTF">2014-07-17T14:32:00Z</dcterms:created>
  <dcterms:modified xsi:type="dcterms:W3CDTF">2017-10-17T13:37:00Z</dcterms:modified>
</cp:coreProperties>
</file>