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35" w:rsidRPr="00EB152F" w:rsidRDefault="00C04535" w:rsidP="00C04535">
      <w:pPr>
        <w:jc w:val="center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 xml:space="preserve">แผนบริหารการสอนประจำบทที่ </w:t>
      </w:r>
      <w:r>
        <w:rPr>
          <w:rFonts w:ascii="TH SarabunPSK" w:hAnsi="TH SarabunPSK" w:cs="TH SarabunPSK"/>
          <w:sz w:val="32"/>
          <w:szCs w:val="32"/>
        </w:rPr>
        <w:t>7</w:t>
      </w:r>
    </w:p>
    <w:p w:rsidR="00C04535" w:rsidRPr="009E5A93" w:rsidRDefault="00C04535" w:rsidP="00C0453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รายละเอียดของเนื้อหา</w:t>
      </w:r>
    </w:p>
    <w:p w:rsidR="00C04535" w:rsidRPr="009E5A93" w:rsidRDefault="00C04535" w:rsidP="00C04535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ปรัชญาอุดมการณ์ของการพัฒนาชุมชน</w:t>
      </w:r>
    </w:p>
    <w:p w:rsidR="00C04535" w:rsidRPr="009E5A93" w:rsidRDefault="00C04535" w:rsidP="00C04535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ปรัชญาของการพัฒนาชุมชน</w:t>
      </w:r>
    </w:p>
    <w:p w:rsidR="00C04535" w:rsidRPr="009E5A93" w:rsidRDefault="00C04535" w:rsidP="00C04535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แนวคิดเกี่ยวกับชุมชน</w:t>
      </w:r>
    </w:p>
    <w:p w:rsidR="00C04535" w:rsidRDefault="00C04535" w:rsidP="00C04535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ความสำคัญของการพัฒนาชุมชน</w:t>
      </w:r>
    </w:p>
    <w:p w:rsidR="00C04535" w:rsidRDefault="00C04535" w:rsidP="00C04535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จุดมุ่งหมายของการพัฒนาชุมชน</w:t>
      </w:r>
    </w:p>
    <w:p w:rsidR="00C04535" w:rsidRDefault="00C04535" w:rsidP="00C04535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ดัชนีชี้วัดระดับการพัฒนา</w:t>
      </w:r>
    </w:p>
    <w:p w:rsidR="00C04535" w:rsidRPr="009E5A93" w:rsidRDefault="00C04535" w:rsidP="00C04535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ฐานของการพัฒนา</w:t>
      </w:r>
    </w:p>
    <w:p w:rsidR="00C04535" w:rsidRPr="009E5A93" w:rsidRDefault="00C04535" w:rsidP="00C04535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04535" w:rsidRPr="009E5A93" w:rsidRDefault="00C04535" w:rsidP="00C04535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C04535" w:rsidRPr="009E5A93" w:rsidRDefault="00C04535" w:rsidP="00C04535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E5A93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 xml:space="preserve"> อธิบาย</w:t>
      </w:r>
      <w:r>
        <w:rPr>
          <w:rFonts w:ascii="TH SarabunPSK" w:hAnsi="TH SarabunPSK" w:cs="TH SarabunPSK" w:hint="cs"/>
          <w:sz w:val="32"/>
          <w:szCs w:val="32"/>
          <w:cs/>
        </w:rPr>
        <w:t>ปรัชญาและอุดมการณ์ของการพัฒนาชุมชน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C04535" w:rsidRPr="009E5A93" w:rsidRDefault="00C04535" w:rsidP="00C04535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sz w:val="32"/>
          <w:szCs w:val="32"/>
          <w:cs/>
        </w:rPr>
        <w:t>แนวคิดเกี่ยวกับชุมชน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C04535" w:rsidRPr="009E5A93" w:rsidRDefault="00C04535" w:rsidP="00C04535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E5A93">
        <w:rPr>
          <w:rFonts w:ascii="TH SarabunPSK" w:hAnsi="TH SarabunPSK" w:cs="TH SarabunPSK"/>
          <w:sz w:val="32"/>
          <w:szCs w:val="32"/>
        </w:rPr>
        <w:t>3.</w:t>
      </w:r>
      <w:r w:rsidRPr="009E5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sz w:val="32"/>
          <w:szCs w:val="32"/>
          <w:cs/>
        </w:rPr>
        <w:t>ความสำคัญและจุดมุ่งหมายของการพัฒนาชุมชน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C04535" w:rsidRPr="009E5A93" w:rsidRDefault="00C04535" w:rsidP="00C04535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E5A93">
        <w:rPr>
          <w:rFonts w:ascii="TH SarabunPSK" w:hAnsi="TH SarabunPSK" w:cs="TH SarabunPSK"/>
          <w:sz w:val="32"/>
          <w:szCs w:val="32"/>
        </w:rPr>
        <w:t>4.</w:t>
      </w:r>
      <w:r w:rsidRPr="009E5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sz w:val="32"/>
          <w:szCs w:val="32"/>
          <w:cs/>
        </w:rPr>
        <w:t>ดัชนีชี้วัดและฐานของการพัฒนา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C04535" w:rsidRPr="009E5A93" w:rsidRDefault="00C04535" w:rsidP="00C04535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C04535" w:rsidRPr="009E5A93" w:rsidRDefault="00C04535" w:rsidP="00C04535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</w:t>
      </w:r>
    </w:p>
    <w:p w:rsidR="00C04535" w:rsidRPr="00C04535" w:rsidRDefault="00C04535" w:rsidP="00C04535">
      <w:pPr>
        <w:pStyle w:val="a3"/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Pr="00D976B6">
        <w:rPr>
          <w:rFonts w:ascii="TH SarabunPSK" w:hAnsi="TH SarabunPSK" w:cs="TH SarabunPSK"/>
          <w:sz w:val="32"/>
          <w:szCs w:val="32"/>
          <w:cs/>
        </w:rPr>
        <w:t>ผู้สอนอธิบายวัตถุประสงค์ ขอบเขตเนื้อหา วิธีการเรียนและกิจกรรมการเรียนการสอนประจำบท</w:t>
      </w:r>
    </w:p>
    <w:p w:rsidR="00C04535" w:rsidRPr="00C04535" w:rsidRDefault="00C04535" w:rsidP="00C04535">
      <w:pPr>
        <w:pStyle w:val="a3"/>
        <w:numPr>
          <w:ilvl w:val="0"/>
          <w:numId w:val="5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C04535">
        <w:rPr>
          <w:rFonts w:ascii="TH SarabunPSK" w:hAnsi="TH SarabunPSK" w:cs="TH SarabunPSK"/>
          <w:sz w:val="32"/>
          <w:szCs w:val="32"/>
          <w:cs/>
        </w:rPr>
        <w:t>ผู้สอนบรรยายสรุปเนื้อหาและประเด็นสำคัญของบทเรียน</w:t>
      </w:r>
    </w:p>
    <w:p w:rsidR="00C04535" w:rsidRPr="009E5A93" w:rsidRDefault="00C04535" w:rsidP="00C04535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แบ่งกลุ่มนักศึกษาอภิปราย</w:t>
      </w:r>
      <w:r>
        <w:rPr>
          <w:rFonts w:ascii="TH SarabunPSK" w:hAnsi="TH SarabunPSK" w:cs="TH SarabunPSK" w:hint="cs"/>
          <w:sz w:val="32"/>
          <w:szCs w:val="32"/>
          <w:cs/>
        </w:rPr>
        <w:t>ปรัชญาและความสำคัญของการพัฒนาชุมชน</w:t>
      </w:r>
      <w:bookmarkStart w:id="0" w:name="_GoBack"/>
      <w:bookmarkEnd w:id="0"/>
    </w:p>
    <w:p w:rsidR="00C04535" w:rsidRDefault="00C04535" w:rsidP="00C04535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ผู้เรียนทำแบบฝึกหัดท้ายบทเพื่อทบทวนความรู้ความเข้าใจ</w:t>
      </w:r>
    </w:p>
    <w:p w:rsidR="00C04535" w:rsidRPr="009E5A93" w:rsidRDefault="00C04535" w:rsidP="00C04535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04535" w:rsidRPr="009E5A93" w:rsidRDefault="00C04535" w:rsidP="00C0453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สื่อการเรียนการสอน</w:t>
      </w:r>
    </w:p>
    <w:p w:rsidR="00C04535" w:rsidRPr="00D976B6" w:rsidRDefault="00C04535" w:rsidP="00C04535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D976B6">
        <w:rPr>
          <w:rFonts w:ascii="TH SarabunPSK" w:hAnsi="TH SarabunPSK" w:cs="TH SarabunPSK"/>
          <w:sz w:val="32"/>
          <w:szCs w:val="32"/>
          <w:cs/>
        </w:rPr>
        <w:t>เอกสารประกอบการสอนวิชา</w:t>
      </w:r>
      <w:r w:rsidRPr="00D976B6">
        <w:rPr>
          <w:rFonts w:ascii="TH SarabunPSK" w:hAnsi="TH SarabunPSK" w:cs="TH SarabunPSK" w:hint="cs"/>
          <w:sz w:val="32"/>
          <w:szCs w:val="32"/>
          <w:cs/>
        </w:rPr>
        <w:t>ภาวะความเป็นผู้นำในงานพัฒนาชุมชน</w:t>
      </w:r>
    </w:p>
    <w:p w:rsidR="00C04535" w:rsidRDefault="00C04535" w:rsidP="00C04535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9E5A93">
        <w:rPr>
          <w:rFonts w:ascii="TH SarabunPSK" w:hAnsi="TH SarabunPSK" w:cs="TH SarabunPSK"/>
          <w:sz w:val="32"/>
          <w:szCs w:val="32"/>
        </w:rPr>
        <w:t xml:space="preserve">eLearning </w:t>
      </w:r>
      <w:r w:rsidRPr="009E5A93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C04535" w:rsidRPr="009E5A93" w:rsidRDefault="00C04535" w:rsidP="00C04535">
      <w:pPr>
        <w:pStyle w:val="a3"/>
        <w:spacing w:after="0" w:line="240" w:lineRule="atLeast"/>
        <w:ind w:left="1080"/>
        <w:rPr>
          <w:rFonts w:ascii="TH SarabunPSK" w:hAnsi="TH SarabunPSK" w:cs="TH SarabunPSK"/>
          <w:sz w:val="32"/>
          <w:szCs w:val="32"/>
        </w:rPr>
      </w:pPr>
    </w:p>
    <w:p w:rsidR="00C04535" w:rsidRPr="009E5A93" w:rsidRDefault="00C04535" w:rsidP="00C0453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:rsidR="00C04535" w:rsidRPr="009E5A93" w:rsidRDefault="00C04535" w:rsidP="00C04535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ประเมินจากการทำแบบฝึกหัด การสังเกตการณ์อภิปรายกลุ่ม</w:t>
      </w:r>
    </w:p>
    <w:p w:rsidR="00C04535" w:rsidRPr="009E5A93" w:rsidRDefault="00C04535" w:rsidP="00C04535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ประเมินผลจาการสอบประจำภาคเรียน</w:t>
      </w:r>
    </w:p>
    <w:p w:rsidR="00C04535" w:rsidRPr="009E5A93" w:rsidRDefault="00C04535" w:rsidP="00C0453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04535" w:rsidRPr="009E5A93" w:rsidRDefault="00C04535" w:rsidP="00C04535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04535" w:rsidRPr="00EB152F" w:rsidRDefault="00C04535" w:rsidP="00C04535">
      <w:pPr>
        <w:rPr>
          <w:rFonts w:ascii="TH SarabunPSK" w:hAnsi="TH SarabunPSK" w:cs="TH SarabunPSK"/>
          <w:sz w:val="32"/>
          <w:szCs w:val="32"/>
        </w:rPr>
      </w:pPr>
    </w:p>
    <w:p w:rsidR="00C04535" w:rsidRPr="00EB152F" w:rsidRDefault="00C04535" w:rsidP="00C04535">
      <w:pPr>
        <w:rPr>
          <w:rFonts w:ascii="TH SarabunPSK" w:hAnsi="TH SarabunPSK" w:cs="TH SarabunPSK"/>
          <w:sz w:val="32"/>
          <w:szCs w:val="32"/>
        </w:rPr>
      </w:pPr>
    </w:p>
    <w:p w:rsidR="00C04535" w:rsidRPr="00EB152F" w:rsidRDefault="00C04535" w:rsidP="00C04535">
      <w:pPr>
        <w:rPr>
          <w:rFonts w:ascii="TH SarabunPSK" w:hAnsi="TH SarabunPSK" w:cs="TH SarabunPSK"/>
          <w:sz w:val="32"/>
          <w:szCs w:val="32"/>
        </w:rPr>
      </w:pPr>
    </w:p>
    <w:p w:rsidR="00C04535" w:rsidRPr="00EB152F" w:rsidRDefault="00C04535" w:rsidP="00C04535">
      <w:pPr>
        <w:rPr>
          <w:rFonts w:ascii="TH SarabunPSK" w:hAnsi="TH SarabunPSK" w:cs="TH SarabunPSK"/>
          <w:sz w:val="32"/>
          <w:szCs w:val="32"/>
        </w:rPr>
      </w:pPr>
    </w:p>
    <w:p w:rsidR="00C04535" w:rsidRPr="00EB152F" w:rsidRDefault="00C04535" w:rsidP="00C04535">
      <w:pPr>
        <w:rPr>
          <w:rFonts w:ascii="TH SarabunPSK" w:hAnsi="TH SarabunPSK" w:cs="TH SarabunPSK"/>
          <w:sz w:val="32"/>
          <w:szCs w:val="32"/>
        </w:rPr>
      </w:pPr>
    </w:p>
    <w:p w:rsidR="00C04535" w:rsidRPr="00EB152F" w:rsidRDefault="00C04535" w:rsidP="00C04535">
      <w:pPr>
        <w:rPr>
          <w:rFonts w:ascii="TH SarabunPSK" w:hAnsi="TH SarabunPSK" w:cs="TH SarabunPSK"/>
          <w:sz w:val="32"/>
          <w:szCs w:val="32"/>
        </w:rPr>
      </w:pPr>
    </w:p>
    <w:p w:rsidR="00C04535" w:rsidRPr="00D56F17" w:rsidRDefault="00C04535" w:rsidP="00C04535">
      <w:pPr>
        <w:rPr>
          <w:rFonts w:ascii="TH SarabunPSK" w:hAnsi="TH SarabunPSK" w:cs="TH SarabunPSK"/>
          <w:sz w:val="32"/>
          <w:szCs w:val="32"/>
        </w:rPr>
      </w:pPr>
    </w:p>
    <w:p w:rsidR="006E19ED" w:rsidRPr="00C04535" w:rsidRDefault="006E19ED"/>
    <w:sectPr w:rsidR="006E19ED" w:rsidRPr="00C04535" w:rsidSect="00F66B2C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37C"/>
    <w:multiLevelType w:val="hybridMultilevel"/>
    <w:tmpl w:val="55425AB4"/>
    <w:lvl w:ilvl="0" w:tplc="483E00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C2DFA"/>
    <w:multiLevelType w:val="hybridMultilevel"/>
    <w:tmpl w:val="AB66DFE4"/>
    <w:lvl w:ilvl="0" w:tplc="CCA0B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A2B11"/>
    <w:multiLevelType w:val="hybridMultilevel"/>
    <w:tmpl w:val="B316DF1A"/>
    <w:lvl w:ilvl="0" w:tplc="002C1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472B21"/>
    <w:multiLevelType w:val="hybridMultilevel"/>
    <w:tmpl w:val="699E653E"/>
    <w:lvl w:ilvl="0" w:tplc="20967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647715"/>
    <w:multiLevelType w:val="hybridMultilevel"/>
    <w:tmpl w:val="7BD2A6E0"/>
    <w:lvl w:ilvl="0" w:tplc="8A767B84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35"/>
    <w:rsid w:val="006E19ED"/>
    <w:rsid w:val="00C0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747C9-B2C1-4892-8AEC-D9E8AFB9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4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IKKLASCOM 64</dc:creator>
  <cp:keywords/>
  <dc:description/>
  <cp:lastModifiedBy>IKKLASCOM 64</cp:lastModifiedBy>
  <cp:revision>1</cp:revision>
  <dcterms:created xsi:type="dcterms:W3CDTF">2022-06-06T17:38:00Z</dcterms:created>
  <dcterms:modified xsi:type="dcterms:W3CDTF">2022-06-06T17:39:00Z</dcterms:modified>
</cp:coreProperties>
</file>