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E255" w14:textId="7B946A15" w:rsidR="00B1139B" w:rsidRPr="00B1139B" w:rsidRDefault="00B1139B" w:rsidP="00B1139B">
      <w:pPr>
        <w:spacing w:line="480" w:lineRule="auto"/>
        <w:jc w:val="center"/>
        <w:rPr>
          <w:rFonts w:ascii="TH SarabunPSK" w:hAnsi="TH SarabunPSK" w:cs="TH SarabunPSK"/>
          <w:sz w:val="32"/>
          <w:szCs w:val="32"/>
        </w:rPr>
      </w:pPr>
      <w:r w:rsidRPr="00B1139B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  <w:proofErr w:type="spellStart"/>
      <w:r w:rsidRPr="00B1139B">
        <w:rPr>
          <w:rFonts w:ascii="TH SarabunPSK" w:hAnsi="TH SarabunPSK" w:cs="TH SarabunPSK"/>
          <w:sz w:val="32"/>
          <w:szCs w:val="32"/>
          <w:cs/>
        </w:rPr>
        <w:t>สัปดาร</w:t>
      </w:r>
      <w:proofErr w:type="spellEnd"/>
      <w:r w:rsidRPr="00B1139B">
        <w:rPr>
          <w:rFonts w:ascii="TH SarabunPSK" w:hAnsi="TH SarabunPSK" w:cs="TH SarabunPSK"/>
          <w:sz w:val="32"/>
          <w:szCs w:val="32"/>
          <w:cs/>
        </w:rPr>
        <w:t>์ที่ 6</w:t>
      </w:r>
    </w:p>
    <w:p w14:paraId="07B69674" w14:textId="02B68622" w:rsidR="00B1139B" w:rsidRPr="00B1139B" w:rsidRDefault="00B1139B" w:rsidP="00B1139B">
      <w:pPr>
        <w:spacing w:line="48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447D5A" w14:textId="37500244" w:rsidR="00B1139B" w:rsidRPr="00B1139B" w:rsidRDefault="00B1139B" w:rsidP="00B1139B">
      <w:pPr>
        <w:pStyle w:val="a3"/>
        <w:numPr>
          <w:ilvl w:val="0"/>
          <w:numId w:val="1"/>
        </w:numPr>
        <w:spacing w:line="48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1139B">
        <w:rPr>
          <w:rFonts w:ascii="TH SarabunPSK" w:hAnsi="TH SarabunPSK" w:cs="TH SarabunPSK"/>
          <w:sz w:val="32"/>
          <w:szCs w:val="32"/>
        </w:rPr>
        <w:t>Apakah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dimaksudkan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teknik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kaedah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pengajaran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Bahasa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>?</w:t>
      </w:r>
    </w:p>
    <w:p w14:paraId="1373C61E" w14:textId="48448CC0" w:rsidR="00B1139B" w:rsidRPr="00B1139B" w:rsidRDefault="00B1139B" w:rsidP="00B1139B">
      <w:pPr>
        <w:pStyle w:val="a3"/>
        <w:numPr>
          <w:ilvl w:val="0"/>
          <w:numId w:val="1"/>
        </w:numPr>
        <w:spacing w:line="48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139B">
        <w:rPr>
          <w:rFonts w:ascii="TH SarabunPSK" w:hAnsi="TH SarabunPSK" w:cs="TH SarabunPSK"/>
          <w:sz w:val="32"/>
          <w:szCs w:val="32"/>
        </w:rPr>
        <w:t xml:space="preserve">Teknik yang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manakah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anda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fikir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sesuai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untuk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mengguna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mengajar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kemahiran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membaca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kemahiran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B1139B">
        <w:rPr>
          <w:rFonts w:ascii="TH SarabunPSK" w:hAnsi="TH SarabunPSK" w:cs="TH SarabunPSK"/>
          <w:sz w:val="32"/>
          <w:szCs w:val="32"/>
        </w:rPr>
        <w:t>menulis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pelajar</w:t>
      </w:r>
      <w:proofErr w:type="spellEnd"/>
      <w:proofErr w:type="gram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tingkatan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4 ?</w:t>
      </w:r>
    </w:p>
    <w:p w14:paraId="08D88FC0" w14:textId="6EF9E07C" w:rsidR="00B1139B" w:rsidRPr="00B1139B" w:rsidRDefault="00B1139B" w:rsidP="00B1139B">
      <w:pPr>
        <w:pStyle w:val="a3"/>
        <w:numPr>
          <w:ilvl w:val="0"/>
          <w:numId w:val="1"/>
        </w:numPr>
        <w:spacing w:line="48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1139B">
        <w:rPr>
          <w:rFonts w:ascii="TH SarabunPSK" w:hAnsi="TH SarabunPSK" w:cs="TH SarabunPSK"/>
          <w:sz w:val="32"/>
          <w:szCs w:val="32"/>
        </w:rPr>
        <w:t>Adakah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sesuai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mengguna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teknik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perbahasan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bagi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pelajar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tingkatan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6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sertakan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B1139B">
        <w:rPr>
          <w:rFonts w:ascii="TH SarabunPSK" w:hAnsi="TH SarabunPSK" w:cs="TH SarabunPSK"/>
          <w:sz w:val="32"/>
          <w:szCs w:val="32"/>
        </w:rPr>
        <w:t xml:space="preserve"> alas </w:t>
      </w:r>
      <w:proofErr w:type="gramStart"/>
      <w:r w:rsidRPr="00B1139B">
        <w:rPr>
          <w:rFonts w:ascii="TH SarabunPSK" w:hAnsi="TH SarabunPSK" w:cs="TH SarabunPSK"/>
          <w:sz w:val="32"/>
          <w:szCs w:val="32"/>
        </w:rPr>
        <w:t>an</w:t>
      </w:r>
      <w:proofErr w:type="gramEnd"/>
      <w:r w:rsidRPr="00B1139B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B1139B">
        <w:rPr>
          <w:rFonts w:ascii="TH SarabunPSK" w:hAnsi="TH SarabunPSK" w:cs="TH SarabunPSK"/>
          <w:sz w:val="32"/>
          <w:szCs w:val="32"/>
        </w:rPr>
        <w:t>logik</w:t>
      </w:r>
      <w:proofErr w:type="spellEnd"/>
    </w:p>
    <w:sectPr w:rsidR="00B1139B" w:rsidRPr="00B11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950F0"/>
    <w:multiLevelType w:val="hybridMultilevel"/>
    <w:tmpl w:val="4378BBF0"/>
    <w:lvl w:ilvl="0" w:tplc="E9AAD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9B"/>
    <w:rsid w:val="00B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BA57"/>
  <w15:chartTrackingRefBased/>
  <w15:docId w15:val="{225FE908-4D65-40F6-B0EE-E164AF0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2021-04-13T19:06:00Z</dcterms:created>
  <dcterms:modified xsi:type="dcterms:W3CDTF">2021-04-13T19:10:00Z</dcterms:modified>
</cp:coreProperties>
</file>